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AE2" w:rsidRPr="00B41AE2" w:rsidRDefault="00B41AE2" w:rsidP="00B41AE2">
      <w:pPr>
        <w:ind w:right="20"/>
        <w:jc w:val="center"/>
        <w:rPr>
          <w:b/>
          <w:color w:val="FF0000"/>
          <w:sz w:val="32"/>
          <w:szCs w:val="32"/>
          <w:lang w:val="kk-KZ" w:eastAsia="ko-KR"/>
        </w:rPr>
      </w:pPr>
      <w:bookmarkStart w:id="0" w:name="_GoBack"/>
      <w:bookmarkEnd w:id="0"/>
      <w:r w:rsidRPr="00B41AE2">
        <w:rPr>
          <w:b/>
          <w:color w:val="FF0000"/>
          <w:sz w:val="32"/>
          <w:szCs w:val="32"/>
          <w:lang w:val="kk-KZ" w:eastAsia="ko-KR"/>
        </w:rPr>
        <w:t>Биотехнология негіздері пәні негізгі 3 бөлімнен тұрады:</w:t>
      </w:r>
    </w:p>
    <w:p w:rsidR="00B41AE2" w:rsidRPr="00B41AE2" w:rsidRDefault="00B41AE2" w:rsidP="00B41AE2">
      <w:pPr>
        <w:pStyle w:val="a3"/>
        <w:ind w:right="20"/>
        <w:jc w:val="both"/>
        <w:rPr>
          <w:b/>
          <w:color w:val="FF0000"/>
          <w:sz w:val="32"/>
          <w:szCs w:val="32"/>
          <w:lang w:val="kk-KZ"/>
        </w:rPr>
      </w:pPr>
      <w:r w:rsidRPr="00B41AE2">
        <w:rPr>
          <w:b/>
          <w:color w:val="FF0000"/>
          <w:sz w:val="32"/>
          <w:szCs w:val="32"/>
          <w:lang w:val="kk-KZ"/>
        </w:rPr>
        <w:t>1 БӨЛІМ - Микроорганизмдер биотехнология негіздері</w:t>
      </w:r>
    </w:p>
    <w:p w:rsidR="00B41AE2" w:rsidRPr="00B41AE2" w:rsidRDefault="00B41AE2" w:rsidP="00B41AE2">
      <w:pPr>
        <w:pStyle w:val="a3"/>
        <w:ind w:right="20"/>
        <w:jc w:val="both"/>
        <w:rPr>
          <w:b/>
          <w:color w:val="FF0000"/>
          <w:sz w:val="32"/>
          <w:szCs w:val="32"/>
          <w:lang w:val="kk-KZ"/>
        </w:rPr>
      </w:pPr>
      <w:r w:rsidRPr="00B41AE2">
        <w:rPr>
          <w:b/>
          <w:color w:val="FF0000"/>
          <w:sz w:val="32"/>
          <w:szCs w:val="32"/>
          <w:lang w:val="kk-KZ"/>
        </w:rPr>
        <w:t>2 БӨЛІМ – Жануарлар биотехнология негіздері</w:t>
      </w:r>
    </w:p>
    <w:p w:rsidR="00B41AE2" w:rsidRPr="00B41AE2" w:rsidRDefault="00B41AE2" w:rsidP="00B41AE2">
      <w:pPr>
        <w:pStyle w:val="a3"/>
        <w:ind w:right="20"/>
        <w:jc w:val="both"/>
        <w:rPr>
          <w:b/>
          <w:color w:val="FF0000"/>
          <w:sz w:val="32"/>
          <w:szCs w:val="32"/>
          <w:lang w:val="kk-KZ"/>
        </w:rPr>
      </w:pPr>
      <w:r w:rsidRPr="00B41AE2">
        <w:rPr>
          <w:b/>
          <w:color w:val="FF0000"/>
          <w:sz w:val="32"/>
          <w:szCs w:val="32"/>
          <w:lang w:val="kk-KZ"/>
        </w:rPr>
        <w:t>3 БӨЛІМ - Өсімдіктер биотехнология негіздері</w:t>
      </w:r>
    </w:p>
    <w:p w:rsidR="00B41AE2" w:rsidRPr="00B41AE2" w:rsidRDefault="00B41AE2" w:rsidP="00B41AE2">
      <w:pPr>
        <w:pStyle w:val="a3"/>
        <w:ind w:left="0" w:right="20" w:firstLine="709"/>
        <w:jc w:val="both"/>
        <w:rPr>
          <w:b/>
          <w:color w:val="FF0000"/>
          <w:sz w:val="32"/>
          <w:szCs w:val="32"/>
          <w:lang w:val="kk-KZ"/>
        </w:rPr>
      </w:pPr>
      <w:r w:rsidRPr="00B41AE2">
        <w:rPr>
          <w:b/>
          <w:color w:val="FF0000"/>
          <w:sz w:val="32"/>
          <w:szCs w:val="32"/>
          <w:lang w:val="kk-KZ"/>
        </w:rPr>
        <w:t>Методикалық нұсқалар тек қана 1 БӨЛІМ</w:t>
      </w:r>
      <w:r w:rsidR="009163C3">
        <w:rPr>
          <w:b/>
          <w:color w:val="FF0000"/>
          <w:sz w:val="32"/>
          <w:szCs w:val="32"/>
          <w:lang w:val="kk-KZ"/>
        </w:rPr>
        <w:t xml:space="preserve"> БОЙЫНША БЕРІЛГЕН</w:t>
      </w:r>
      <w:r w:rsidRPr="00B41AE2">
        <w:rPr>
          <w:b/>
          <w:color w:val="FF0000"/>
          <w:sz w:val="32"/>
          <w:szCs w:val="32"/>
          <w:lang w:val="kk-KZ"/>
        </w:rPr>
        <w:t xml:space="preserve"> - Микроорганизмдер биотехнология негіздері 5 апталық лабораториялық жұмыстар көрсетілген </w:t>
      </w:r>
    </w:p>
    <w:p w:rsidR="00B41AE2" w:rsidRDefault="00B41AE2" w:rsidP="00B41AE2">
      <w:pPr>
        <w:ind w:right="20" w:firstLine="709"/>
        <w:jc w:val="both"/>
        <w:rPr>
          <w:b/>
          <w:lang w:val="kk-KZ"/>
        </w:rPr>
      </w:pPr>
    </w:p>
    <w:p w:rsidR="00B41AE2" w:rsidRPr="00A643F6" w:rsidRDefault="00B41AE2" w:rsidP="00B41AE2">
      <w:pPr>
        <w:ind w:right="20"/>
        <w:jc w:val="center"/>
        <w:rPr>
          <w:b/>
          <w:sz w:val="28"/>
          <w:szCs w:val="28"/>
          <w:lang w:val="kk-KZ"/>
        </w:rPr>
      </w:pPr>
      <w:r w:rsidRPr="00A643F6">
        <w:rPr>
          <w:b/>
          <w:sz w:val="28"/>
          <w:szCs w:val="28"/>
          <w:lang w:val="kk-KZ"/>
        </w:rPr>
        <w:t>Әл-Фараби атындағы Қазақ ұлттық университеті</w:t>
      </w:r>
    </w:p>
    <w:p w:rsidR="00B41AE2" w:rsidRPr="00A643F6" w:rsidRDefault="00B41AE2" w:rsidP="00B41AE2">
      <w:pPr>
        <w:ind w:right="20"/>
        <w:jc w:val="center"/>
        <w:rPr>
          <w:b/>
          <w:sz w:val="28"/>
          <w:szCs w:val="28"/>
        </w:rPr>
      </w:pPr>
      <w:r w:rsidRPr="00A643F6">
        <w:rPr>
          <w:b/>
          <w:sz w:val="28"/>
          <w:szCs w:val="28"/>
        </w:rPr>
        <w:t>Биология және биотехнология факультеті</w:t>
      </w:r>
    </w:p>
    <w:p w:rsidR="00B41AE2" w:rsidRPr="00A643F6" w:rsidRDefault="00B41AE2" w:rsidP="00B41AE2">
      <w:pPr>
        <w:jc w:val="center"/>
        <w:rPr>
          <w:b/>
          <w:sz w:val="28"/>
          <w:szCs w:val="28"/>
          <w:lang w:val="kk-KZ"/>
        </w:rPr>
      </w:pPr>
      <w:r w:rsidRPr="00A643F6">
        <w:rPr>
          <w:b/>
          <w:sz w:val="28"/>
          <w:szCs w:val="28"/>
          <w:lang w:val="kk-KZ"/>
        </w:rPr>
        <w:t xml:space="preserve">Биотехнология және </w:t>
      </w:r>
      <w:r w:rsidRPr="00A643F6">
        <w:rPr>
          <w:rFonts w:ascii="Kz Times New Roman" w:hAnsi="Kz Times New Roman"/>
          <w:b/>
          <w:sz w:val="28"/>
          <w:szCs w:val="28"/>
          <w:lang w:val="kk-KZ"/>
        </w:rPr>
        <w:t>Молекулалық биология және генетика кафедралары</w:t>
      </w:r>
    </w:p>
    <w:p w:rsidR="00B41AE2" w:rsidRPr="00A643F6" w:rsidRDefault="00B41AE2" w:rsidP="00B41AE2">
      <w:pPr>
        <w:jc w:val="center"/>
        <w:rPr>
          <w:b/>
          <w:sz w:val="28"/>
          <w:szCs w:val="28"/>
          <w:lang w:val="kk-KZ"/>
        </w:rPr>
      </w:pPr>
      <w:r w:rsidRPr="00A643F6">
        <w:rPr>
          <w:b/>
          <w:sz w:val="28"/>
          <w:szCs w:val="28"/>
          <w:lang w:val="kk-KZ"/>
        </w:rPr>
        <w:t xml:space="preserve">5B070100 – Биотехнология» мамандығы бойынша </w:t>
      </w:r>
    </w:p>
    <w:p w:rsidR="00B41AE2" w:rsidRPr="00A643F6" w:rsidRDefault="00B41AE2" w:rsidP="00B41AE2">
      <w:pPr>
        <w:jc w:val="center"/>
        <w:rPr>
          <w:b/>
          <w:sz w:val="28"/>
          <w:szCs w:val="28"/>
          <w:lang w:val="kk-KZ"/>
        </w:rPr>
      </w:pPr>
      <w:r w:rsidRPr="00A643F6">
        <w:rPr>
          <w:b/>
          <w:sz w:val="28"/>
          <w:szCs w:val="28"/>
          <w:lang w:val="kk-KZ"/>
        </w:rPr>
        <w:t xml:space="preserve">білім беру бағдарламасы </w:t>
      </w:r>
    </w:p>
    <w:p w:rsidR="00B41AE2" w:rsidRPr="00D873B6" w:rsidRDefault="00A643F6" w:rsidP="00B41AE2">
      <w:pPr>
        <w:autoSpaceDE w:val="0"/>
        <w:autoSpaceDN w:val="0"/>
        <w:adjustRightInd w:val="0"/>
        <w:jc w:val="center"/>
        <w:rPr>
          <w:b/>
          <w:bCs/>
          <w:sz w:val="28"/>
          <w:szCs w:val="28"/>
          <w:lang w:val="kk-KZ"/>
        </w:rPr>
      </w:pPr>
      <w:r w:rsidRPr="00A643F6">
        <w:rPr>
          <w:b/>
          <w:sz w:val="28"/>
          <w:szCs w:val="28"/>
          <w:lang w:val="kk-KZ" w:eastAsia="ko-KR"/>
        </w:rPr>
        <w:t xml:space="preserve"> </w:t>
      </w:r>
      <w:r w:rsidR="00B41AE2" w:rsidRPr="00A643F6">
        <w:rPr>
          <w:b/>
          <w:sz w:val="28"/>
          <w:szCs w:val="28"/>
          <w:lang w:val="kk-KZ" w:eastAsia="ko-KR"/>
        </w:rPr>
        <w:t>«</w:t>
      </w:r>
      <w:r w:rsidR="00D873B6" w:rsidRPr="00D873B6">
        <w:rPr>
          <w:b/>
          <w:bCs/>
          <w:sz w:val="28"/>
          <w:szCs w:val="28"/>
          <w:lang w:val="kk-KZ"/>
        </w:rPr>
        <w:t>ОВ2301</w:t>
      </w:r>
      <w:r w:rsidR="00D873B6" w:rsidRPr="00D873B6">
        <w:rPr>
          <w:b/>
          <w:bCs/>
          <w:sz w:val="28"/>
          <w:szCs w:val="28"/>
          <w:lang w:val="en-US"/>
        </w:rPr>
        <w:t xml:space="preserve"> </w:t>
      </w:r>
      <w:r w:rsidR="00B41AE2" w:rsidRPr="00D873B6">
        <w:rPr>
          <w:b/>
          <w:sz w:val="28"/>
          <w:szCs w:val="28"/>
          <w:lang w:val="kk-KZ" w:eastAsia="ko-KR"/>
        </w:rPr>
        <w:t>Биотехнология негіздері»</w:t>
      </w:r>
    </w:p>
    <w:p w:rsidR="00B41AE2" w:rsidRPr="00A643F6" w:rsidRDefault="00B41AE2" w:rsidP="00B41AE2">
      <w:pPr>
        <w:jc w:val="center"/>
        <w:rPr>
          <w:b/>
          <w:bCs/>
          <w:sz w:val="28"/>
          <w:szCs w:val="28"/>
          <w:lang w:val="kk-KZ"/>
        </w:rPr>
      </w:pPr>
      <w:r w:rsidRPr="00A643F6">
        <w:rPr>
          <w:b/>
          <w:bCs/>
          <w:sz w:val="28"/>
          <w:szCs w:val="28"/>
          <w:lang w:val="kk-KZ"/>
        </w:rPr>
        <w:t>Көктемгі семестр 2018-2019 оқу жылы</w:t>
      </w:r>
    </w:p>
    <w:p w:rsidR="00B41AE2" w:rsidRPr="00A643F6" w:rsidRDefault="00B41AE2" w:rsidP="00B41AE2">
      <w:pPr>
        <w:jc w:val="center"/>
        <w:rPr>
          <w:b/>
          <w:color w:val="000000"/>
          <w:sz w:val="28"/>
          <w:szCs w:val="28"/>
          <w:lang w:val="kk-KZ"/>
        </w:rPr>
      </w:pPr>
    </w:p>
    <w:p w:rsidR="00B41AE2" w:rsidRPr="00A643F6" w:rsidRDefault="00B41AE2" w:rsidP="00B41AE2">
      <w:pPr>
        <w:jc w:val="center"/>
        <w:rPr>
          <w:b/>
          <w:color w:val="000000"/>
          <w:sz w:val="28"/>
          <w:szCs w:val="28"/>
          <w:lang w:val="kk-KZ"/>
        </w:rPr>
      </w:pPr>
      <w:r w:rsidRPr="00A643F6">
        <w:rPr>
          <w:b/>
          <w:color w:val="000000"/>
          <w:sz w:val="28"/>
          <w:szCs w:val="28"/>
          <w:lang w:val="kk-KZ"/>
        </w:rPr>
        <w:t>«Микроорганизмдер биотехнология негіздері»</w:t>
      </w:r>
    </w:p>
    <w:p w:rsidR="00B41AE2" w:rsidRPr="00A643F6" w:rsidRDefault="00B41AE2" w:rsidP="00B41AE2">
      <w:pPr>
        <w:jc w:val="center"/>
        <w:rPr>
          <w:b/>
          <w:color w:val="000000"/>
          <w:sz w:val="28"/>
          <w:szCs w:val="28"/>
          <w:lang w:val="kk-KZ"/>
        </w:rPr>
      </w:pPr>
      <w:r w:rsidRPr="00A643F6">
        <w:rPr>
          <w:b/>
          <w:color w:val="000000"/>
          <w:sz w:val="28"/>
          <w:szCs w:val="28"/>
          <w:lang w:val="kk-KZ"/>
        </w:rPr>
        <w:t>пәні бойынша лабораториялық сабақтарға методикалық нұсқаулар</w:t>
      </w:r>
    </w:p>
    <w:p w:rsidR="00A643F6" w:rsidRPr="00A643F6" w:rsidRDefault="00A643F6" w:rsidP="00B41AE2">
      <w:pPr>
        <w:jc w:val="center"/>
        <w:rPr>
          <w:b/>
          <w:color w:val="000000"/>
          <w:sz w:val="28"/>
          <w:szCs w:val="28"/>
          <w:lang w:val="kk-KZ"/>
        </w:rPr>
      </w:pPr>
    </w:p>
    <w:p w:rsidR="00B41AE2" w:rsidRDefault="00B41AE2" w:rsidP="00B41AE2">
      <w:pPr>
        <w:jc w:val="center"/>
        <w:rPr>
          <w:b/>
          <w:color w:val="000000"/>
          <w:sz w:val="28"/>
          <w:szCs w:val="28"/>
          <w:lang w:val="kk-KZ"/>
        </w:rPr>
      </w:pPr>
      <w:r w:rsidRPr="00A643F6">
        <w:rPr>
          <w:b/>
          <w:sz w:val="28"/>
          <w:szCs w:val="28"/>
          <w:lang w:val="kk-KZ" w:eastAsia="ko-KR"/>
        </w:rPr>
        <w:t>Зертханалық сабақ</w:t>
      </w:r>
      <w:r w:rsidR="009163C3">
        <w:rPr>
          <w:b/>
          <w:sz w:val="28"/>
          <w:szCs w:val="28"/>
          <w:lang w:val="kk-KZ" w:eastAsia="ko-KR"/>
        </w:rPr>
        <w:t xml:space="preserve"> </w:t>
      </w:r>
      <w:r w:rsidRPr="00A643F6">
        <w:rPr>
          <w:b/>
          <w:color w:val="000000"/>
          <w:sz w:val="28"/>
          <w:szCs w:val="28"/>
          <w:lang w:val="kk-KZ"/>
        </w:rPr>
        <w:t>1 .</w:t>
      </w:r>
    </w:p>
    <w:p w:rsidR="00A643F6" w:rsidRPr="00A643F6" w:rsidRDefault="00B41AE2" w:rsidP="00A643F6">
      <w:pPr>
        <w:jc w:val="center"/>
        <w:rPr>
          <w:i/>
          <w:sz w:val="28"/>
          <w:szCs w:val="28"/>
          <w:lang w:val="kk-KZ"/>
        </w:rPr>
      </w:pPr>
      <w:r w:rsidRPr="00A643F6">
        <w:rPr>
          <w:b/>
          <w:i/>
          <w:color w:val="000000"/>
          <w:sz w:val="28"/>
          <w:szCs w:val="28"/>
          <w:lang w:val="kk-KZ"/>
        </w:rPr>
        <w:t>Тақырыбы:</w:t>
      </w:r>
      <w:r w:rsidRPr="00A643F6">
        <w:rPr>
          <w:i/>
          <w:color w:val="000000"/>
          <w:sz w:val="28"/>
          <w:szCs w:val="28"/>
          <w:lang w:val="kk-KZ"/>
        </w:rPr>
        <w:t xml:space="preserve"> «</w:t>
      </w:r>
      <w:r w:rsidRPr="00A643F6">
        <w:rPr>
          <w:i/>
          <w:sz w:val="28"/>
          <w:szCs w:val="28"/>
          <w:lang w:val="kk-KZ" w:eastAsia="ko-KR"/>
        </w:rPr>
        <w:t>Биотехнологиялық өндірістің негізгі кезеңдерімен танысу. Биотехнологияны дамытудың негізгі бағыттарын зерттеу (аминқышқылдармен, гормондар).</w:t>
      </w:r>
    </w:p>
    <w:p w:rsidR="00386C26" w:rsidRDefault="00386C26" w:rsidP="00A643F6">
      <w:pPr>
        <w:ind w:firstLine="709"/>
        <w:jc w:val="both"/>
        <w:rPr>
          <w:b/>
          <w:sz w:val="28"/>
          <w:szCs w:val="28"/>
          <w:lang w:val="kk-KZ"/>
        </w:rPr>
      </w:pPr>
    </w:p>
    <w:p w:rsidR="00A643F6" w:rsidRPr="00A643F6" w:rsidRDefault="00A643F6" w:rsidP="00A643F6">
      <w:pPr>
        <w:ind w:firstLine="709"/>
        <w:jc w:val="both"/>
        <w:rPr>
          <w:sz w:val="28"/>
          <w:szCs w:val="28"/>
          <w:lang w:val="kk-KZ"/>
        </w:rPr>
      </w:pPr>
      <w:r w:rsidRPr="00A643F6">
        <w:rPr>
          <w:b/>
          <w:sz w:val="28"/>
          <w:szCs w:val="28"/>
          <w:lang w:val="kk-KZ"/>
        </w:rPr>
        <w:t>Жұмыстың мақсаты:</w:t>
      </w:r>
      <w:r w:rsidRPr="00A643F6">
        <w:rPr>
          <w:sz w:val="28"/>
          <w:szCs w:val="28"/>
          <w:lang w:val="kk-KZ"/>
        </w:rPr>
        <w:t xml:space="preserve"> биотехнологиялық өндірістің негізгі кезеңдерімен танысу. Биотехнологияны дамытудың негізгі бағыттарын зерттеу.</w:t>
      </w:r>
    </w:p>
    <w:p w:rsidR="00A643F6" w:rsidRPr="00A643F6" w:rsidRDefault="00A643F6" w:rsidP="00A643F6">
      <w:pPr>
        <w:ind w:firstLine="709"/>
        <w:jc w:val="both"/>
        <w:rPr>
          <w:sz w:val="28"/>
          <w:szCs w:val="28"/>
          <w:lang w:val="kk-KZ"/>
        </w:rPr>
      </w:pPr>
    </w:p>
    <w:p w:rsidR="00A643F6" w:rsidRPr="00A643F6" w:rsidRDefault="00A643F6" w:rsidP="00A643F6">
      <w:pPr>
        <w:ind w:firstLine="709"/>
        <w:jc w:val="both"/>
        <w:rPr>
          <w:b/>
          <w:sz w:val="28"/>
          <w:szCs w:val="28"/>
          <w:lang w:val="kk-KZ"/>
        </w:rPr>
      </w:pPr>
      <w:r w:rsidRPr="00A643F6">
        <w:rPr>
          <w:b/>
          <w:sz w:val="28"/>
          <w:szCs w:val="28"/>
          <w:lang w:val="kk-KZ"/>
        </w:rPr>
        <w:t>Қысқаша теориялық ережелер</w:t>
      </w:r>
    </w:p>
    <w:p w:rsidR="00A643F6" w:rsidRPr="00A643F6" w:rsidRDefault="00A643F6" w:rsidP="00A643F6">
      <w:pPr>
        <w:ind w:firstLine="709"/>
        <w:jc w:val="both"/>
        <w:rPr>
          <w:sz w:val="28"/>
          <w:szCs w:val="28"/>
          <w:lang w:val="kk-KZ"/>
        </w:rPr>
      </w:pPr>
      <w:r w:rsidRPr="00A643F6">
        <w:rPr>
          <w:sz w:val="28"/>
          <w:szCs w:val="28"/>
          <w:lang w:val="kk-KZ"/>
        </w:rPr>
        <w:t xml:space="preserve">Биотехнология-бұл тірі организмдерді пайдалана отырып, іс жүзінде маңызды заттар мен азық-түлік өнімдерін өндіру әдістерін және берілген қасиеттері бар жаңа организмдерді құрастыру әдістерін </w:t>
      </w:r>
      <w:r>
        <w:rPr>
          <w:sz w:val="28"/>
          <w:szCs w:val="28"/>
          <w:lang w:val="kk-KZ"/>
        </w:rPr>
        <w:t>зерттейтін</w:t>
      </w:r>
      <w:r w:rsidRPr="00A643F6">
        <w:rPr>
          <w:sz w:val="28"/>
          <w:szCs w:val="28"/>
          <w:lang w:val="kk-KZ"/>
        </w:rPr>
        <w:t xml:space="preserve"> ғылым. Биотехнология-биологиялық, химиялық және техникалық ғылымдар тоғысында пайда болған пәнаралық облыс.</w:t>
      </w:r>
    </w:p>
    <w:p w:rsidR="00A643F6" w:rsidRPr="00A643F6" w:rsidRDefault="00A643F6" w:rsidP="00A643F6">
      <w:pPr>
        <w:ind w:firstLine="709"/>
        <w:jc w:val="both"/>
        <w:rPr>
          <w:sz w:val="28"/>
          <w:szCs w:val="28"/>
          <w:lang w:val="kk-KZ"/>
        </w:rPr>
      </w:pPr>
      <w:r w:rsidRPr="00A643F6">
        <w:rPr>
          <w:sz w:val="28"/>
          <w:szCs w:val="28"/>
          <w:lang w:val="kk-KZ"/>
        </w:rPr>
        <w:t>Қазіргі заманғы биотехнология биологиялық цикл ғылымының жетістіктерін пайдаланады, өйткені микроорганизмдердің сипаттамаларын терең білуге, олардың құрылысына, физиологиясына, биохимиясына, генетикасына, ассоциациялардағы өзара қарым-қатынастарына негізделеді.</w:t>
      </w:r>
    </w:p>
    <w:p w:rsidR="00A643F6" w:rsidRPr="00A643F6" w:rsidRDefault="00A643F6" w:rsidP="00A643F6">
      <w:pPr>
        <w:ind w:firstLine="709"/>
        <w:jc w:val="both"/>
        <w:rPr>
          <w:sz w:val="28"/>
          <w:szCs w:val="28"/>
          <w:lang w:val="kk-KZ"/>
        </w:rPr>
      </w:pPr>
      <w:r w:rsidRPr="00A643F6">
        <w:rPr>
          <w:sz w:val="28"/>
          <w:szCs w:val="28"/>
          <w:lang w:val="kk-KZ"/>
        </w:rPr>
        <w:t xml:space="preserve">Биотехнологияның дамуына тікелей химия, физика, математика, механика әсер етеді, олар процестердің кинетикасымен, әртүрлі сыртқы факторлардың процестеріне әсерімен, массалық - және энергия бергіштермен байланысты. Машина жасау, Электроника, автоматика жетістіктері жаңа </w:t>
      </w:r>
      <w:r w:rsidRPr="00A643F6">
        <w:rPr>
          <w:sz w:val="28"/>
          <w:szCs w:val="28"/>
          <w:lang w:val="kk-KZ"/>
        </w:rPr>
        <w:lastRenderedPageBreak/>
        <w:t>аппаратураны құруға және биотехнологиялық процестерді автоматтандыруға мүмкіндік берді.</w:t>
      </w:r>
    </w:p>
    <w:p w:rsidR="00A643F6" w:rsidRPr="00A643F6" w:rsidRDefault="00A643F6" w:rsidP="00A643F6">
      <w:pPr>
        <w:ind w:firstLine="709"/>
        <w:jc w:val="both"/>
        <w:rPr>
          <w:sz w:val="28"/>
          <w:szCs w:val="28"/>
          <w:lang w:val="kk-KZ"/>
        </w:rPr>
      </w:pPr>
      <w:r w:rsidRPr="00A643F6">
        <w:rPr>
          <w:sz w:val="28"/>
          <w:szCs w:val="28"/>
          <w:lang w:val="kk-KZ"/>
        </w:rPr>
        <w:t>Экономикалық ғылымдармен байланыс балама технологиялармен (химиялық, ауыл шаруашылық) тұрақты бәсекеге негізделген.</w:t>
      </w:r>
    </w:p>
    <w:p w:rsidR="00A643F6" w:rsidRDefault="00A643F6" w:rsidP="00A643F6">
      <w:pPr>
        <w:ind w:firstLine="709"/>
        <w:jc w:val="both"/>
        <w:rPr>
          <w:lang w:val="kk-KZ"/>
        </w:rPr>
      </w:pPr>
    </w:p>
    <w:p w:rsidR="00A643F6" w:rsidRPr="00A643F6" w:rsidRDefault="00A643F6" w:rsidP="00A643F6">
      <w:pPr>
        <w:widowControl w:val="0"/>
        <w:ind w:firstLine="709"/>
        <w:jc w:val="both"/>
        <w:rPr>
          <w:lang w:val="kk-KZ"/>
        </w:rPr>
      </w:pPr>
    </w:p>
    <w:tbl>
      <w:tblPr>
        <w:tblW w:w="0" w:type="auto"/>
        <w:tblInd w:w="212" w:type="dxa"/>
        <w:tblLayout w:type="fixed"/>
        <w:tblCellMar>
          <w:left w:w="70" w:type="dxa"/>
          <w:right w:w="70" w:type="dxa"/>
        </w:tblCellMar>
        <w:tblLook w:val="0000" w:firstRow="0" w:lastRow="0" w:firstColumn="0" w:lastColumn="0" w:noHBand="0" w:noVBand="0"/>
      </w:tblPr>
      <w:tblGrid>
        <w:gridCol w:w="2194"/>
        <w:gridCol w:w="896"/>
        <w:gridCol w:w="2603"/>
        <w:gridCol w:w="918"/>
        <w:gridCol w:w="2604"/>
      </w:tblGrid>
      <w:tr w:rsidR="00A643F6" w:rsidTr="00B00C51">
        <w:tc>
          <w:tcPr>
            <w:tcW w:w="2194" w:type="dxa"/>
            <w:tcBorders>
              <w:top w:val="single" w:sz="6" w:space="0" w:color="auto"/>
              <w:left w:val="single" w:sz="6" w:space="0" w:color="auto"/>
              <w:bottom w:val="single" w:sz="6" w:space="0" w:color="auto"/>
              <w:right w:val="single" w:sz="6" w:space="0" w:color="auto"/>
            </w:tcBorders>
          </w:tcPr>
          <w:p w:rsidR="00A643F6" w:rsidRDefault="00A643F6" w:rsidP="00B00C51">
            <w:pPr>
              <w:widowControl w:val="0"/>
              <w:spacing w:before="120"/>
              <w:jc w:val="center"/>
            </w:pPr>
            <w:r>
              <w:rPr>
                <w:noProof/>
                <w:sz w:val="20"/>
              </w:rPr>
              <mc:AlternateContent>
                <mc:Choice Requires="wps">
                  <w:drawing>
                    <wp:anchor distT="0" distB="0" distL="114300" distR="114300" simplePos="0" relativeHeight="251660288" behindDoc="0" locked="0" layoutInCell="0" allowOverlap="1">
                      <wp:simplePos x="0" y="0"/>
                      <wp:positionH relativeFrom="column">
                        <wp:posOffset>3698240</wp:posOffset>
                      </wp:positionH>
                      <wp:positionV relativeFrom="paragraph">
                        <wp:posOffset>274955</wp:posOffset>
                      </wp:positionV>
                      <wp:extent cx="541655" cy="635"/>
                      <wp:effectExtent l="17780" t="66040" r="12065" b="6667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655" cy="63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ABA51E" id="Прямая соединительная линия 3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21.65pt" to="333.8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" o:allowincell="f" strokeweight="1pt">
                      <v:stroke startarrowwidth="narrow" startarrowlength="short" endarrow="open" endarrowwidth="narrow" endarrowlength="short"/>
                    </v:line>
                  </w:pict>
                </mc:Fallback>
              </mc:AlternateContent>
            </w:r>
            <w:r>
              <w:rPr>
                <w:noProof/>
                <w:sz w:val="20"/>
              </w:rPr>
              <mc:AlternateContent>
                <mc:Choice Requires="wps">
                  <w:drawing>
                    <wp:anchor distT="0" distB="0" distL="114300" distR="114300" simplePos="0" relativeHeight="251659264" behindDoc="0" locked="0" layoutInCell="0" allowOverlap="1">
                      <wp:simplePos x="0" y="0"/>
                      <wp:positionH relativeFrom="column">
                        <wp:posOffset>1534160</wp:posOffset>
                      </wp:positionH>
                      <wp:positionV relativeFrom="paragraph">
                        <wp:posOffset>274955</wp:posOffset>
                      </wp:positionV>
                      <wp:extent cx="451485" cy="635"/>
                      <wp:effectExtent l="6350" t="66040" r="18415" b="6667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63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9BD5AE" id="Прямая соединительная линия 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pt,21.65pt" to="156.3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" o:allowincell="f" strokeweight="1pt">
                      <v:stroke startarrowwidth="narrow" startarrowlength="short" endarrow="open" endarrowwidth="narrow" endarrowlength="short"/>
                    </v:line>
                  </w:pict>
                </mc:Fallback>
              </mc:AlternateContent>
            </w:r>
            <w:r>
              <w:t>Продуцент</w:t>
            </w:r>
          </w:p>
        </w:tc>
        <w:tc>
          <w:tcPr>
            <w:tcW w:w="896" w:type="dxa"/>
            <w:tcBorders>
              <w:left w:val="nil"/>
            </w:tcBorders>
          </w:tcPr>
          <w:p w:rsidR="00A643F6" w:rsidRDefault="00A643F6" w:rsidP="00B00C51">
            <w:pPr>
              <w:widowControl w:val="0"/>
              <w:jc w:val="center"/>
            </w:pPr>
          </w:p>
        </w:tc>
        <w:tc>
          <w:tcPr>
            <w:tcW w:w="2603" w:type="dxa"/>
            <w:tcBorders>
              <w:top w:val="single" w:sz="6" w:space="0" w:color="auto"/>
              <w:left w:val="single" w:sz="6" w:space="0" w:color="auto"/>
              <w:bottom w:val="single" w:sz="6" w:space="0" w:color="auto"/>
              <w:right w:val="single" w:sz="6" w:space="0" w:color="auto"/>
            </w:tcBorders>
          </w:tcPr>
          <w:p w:rsidR="00A643F6" w:rsidRDefault="00A643F6" w:rsidP="00A643F6">
            <w:pPr>
              <w:widowControl w:val="0"/>
              <w:jc w:val="center"/>
            </w:pPr>
            <w:r>
              <w:t>Инокулят</w:t>
            </w:r>
            <w:r>
              <w:rPr>
                <w:lang w:val="kk-KZ"/>
              </w:rPr>
              <w:t>ты дайындау</w:t>
            </w:r>
          </w:p>
        </w:tc>
        <w:tc>
          <w:tcPr>
            <w:tcW w:w="918" w:type="dxa"/>
            <w:tcBorders>
              <w:left w:val="nil"/>
            </w:tcBorders>
          </w:tcPr>
          <w:p w:rsidR="00A643F6" w:rsidRDefault="00A643F6" w:rsidP="00B00C51">
            <w:pPr>
              <w:widowControl w:val="0"/>
              <w:jc w:val="center"/>
            </w:pPr>
          </w:p>
        </w:tc>
        <w:tc>
          <w:tcPr>
            <w:tcW w:w="2604" w:type="dxa"/>
            <w:tcBorders>
              <w:top w:val="single" w:sz="6" w:space="0" w:color="auto"/>
              <w:left w:val="single" w:sz="6" w:space="0" w:color="auto"/>
              <w:bottom w:val="single" w:sz="6" w:space="0" w:color="auto"/>
              <w:right w:val="single" w:sz="6" w:space="0" w:color="auto"/>
            </w:tcBorders>
          </w:tcPr>
          <w:p w:rsidR="00A643F6" w:rsidRPr="00A643F6" w:rsidRDefault="00A643F6" w:rsidP="00B00C51">
            <w:pPr>
              <w:widowControl w:val="0"/>
              <w:spacing w:before="120"/>
              <w:jc w:val="center"/>
              <w:rPr>
                <w:lang w:val="kk-KZ"/>
              </w:rPr>
            </w:pPr>
            <w:r>
              <w:rPr>
                <w:lang w:val="kk-KZ"/>
              </w:rPr>
              <w:t>Қоректік орта</w:t>
            </w:r>
          </w:p>
        </w:tc>
      </w:tr>
      <w:tr w:rsidR="00A643F6" w:rsidTr="00B00C51">
        <w:tc>
          <w:tcPr>
            <w:tcW w:w="2194" w:type="dxa"/>
          </w:tcPr>
          <w:p w:rsidR="00A643F6" w:rsidRDefault="00A643F6" w:rsidP="00B00C51">
            <w:pPr>
              <w:widowControl w:val="0"/>
              <w:jc w:val="center"/>
            </w:pPr>
            <w:r>
              <w:rPr>
                <w:noProof/>
                <w:sz w:val="20"/>
              </w:rPr>
              <mc:AlternateContent>
                <mc:Choice Requires="wps">
                  <w:drawing>
                    <wp:anchor distT="0" distB="0" distL="114300" distR="114300" simplePos="0" relativeHeight="251691008" behindDoc="0" locked="0" layoutInCell="0" allowOverlap="1">
                      <wp:simplePos x="0" y="0"/>
                      <wp:positionH relativeFrom="column">
                        <wp:posOffset>5071110</wp:posOffset>
                      </wp:positionH>
                      <wp:positionV relativeFrom="paragraph">
                        <wp:posOffset>32385</wp:posOffset>
                      </wp:positionV>
                      <wp:extent cx="0" cy="361950"/>
                      <wp:effectExtent l="9525" t="13335" r="9525" b="571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E9B59" id="Прямая соединительная линия 3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3pt,2.55pt" to="399.3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" o:allowincell="f"/>
                  </w:pict>
                </mc:Fallback>
              </mc:AlternateContent>
            </w:r>
            <w:r>
              <w:rPr>
                <w:noProof/>
                <w:sz w:val="20"/>
              </w:rPr>
              <mc:AlternateContent>
                <mc:Choice Requires="wps">
                  <w:drawing>
                    <wp:anchor distT="0" distB="0" distL="114300" distR="114300" simplePos="0" relativeHeight="251661312" behindDoc="0" locked="0" layoutInCell="0" allowOverlap="1">
                      <wp:simplePos x="0" y="0"/>
                      <wp:positionH relativeFrom="column">
                        <wp:posOffset>2886710</wp:posOffset>
                      </wp:positionH>
                      <wp:positionV relativeFrom="paragraph">
                        <wp:posOffset>57785</wp:posOffset>
                      </wp:positionV>
                      <wp:extent cx="635" cy="180975"/>
                      <wp:effectExtent l="63500" t="10160" r="69215" b="1841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CB7205" id="Прямая соединительная линия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4.55pt" to="227.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" o:allowincell="f" strokeweight="1pt">
                      <v:stroke startarrowwidth="narrow" startarrowlength="short" endarrow="open" endarrowwidth="narrow" endarrowlength="short"/>
                    </v:line>
                  </w:pict>
                </mc:Fallback>
              </mc:AlternateContent>
            </w:r>
          </w:p>
        </w:tc>
        <w:tc>
          <w:tcPr>
            <w:tcW w:w="896" w:type="dxa"/>
          </w:tcPr>
          <w:p w:rsidR="00A643F6" w:rsidRDefault="00A643F6" w:rsidP="00B00C51">
            <w:pPr>
              <w:widowControl w:val="0"/>
              <w:jc w:val="center"/>
            </w:pPr>
          </w:p>
        </w:tc>
        <w:tc>
          <w:tcPr>
            <w:tcW w:w="2603" w:type="dxa"/>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r>
              <w:rPr>
                <w:noProof/>
              </w:rPr>
              <mc:AlternateContent>
                <mc:Choice Requires="wps">
                  <w:drawing>
                    <wp:anchor distT="0" distB="0" distL="114300" distR="114300" simplePos="0" relativeHeight="251692032" behindDoc="0" locked="0" layoutInCell="0" allowOverlap="1">
                      <wp:simplePos x="0" y="0"/>
                      <wp:positionH relativeFrom="column">
                        <wp:posOffset>3695700</wp:posOffset>
                      </wp:positionH>
                      <wp:positionV relativeFrom="paragraph">
                        <wp:posOffset>180340</wp:posOffset>
                      </wp:positionV>
                      <wp:extent cx="1375410" cy="0"/>
                      <wp:effectExtent l="15240" t="60960" r="9525" b="5334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5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3520C" id="Прямая соединительная линия 35"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14.2pt" to="399.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" o:allowincell="f">
                      <v:stroke endarrow="block"/>
                    </v:line>
                  </w:pict>
                </mc:Fallback>
              </mc:AlternateContent>
            </w:r>
          </w:p>
        </w:tc>
        <w:tc>
          <w:tcPr>
            <w:tcW w:w="896" w:type="dxa"/>
          </w:tcPr>
          <w:p w:rsidR="00A643F6" w:rsidRDefault="00A643F6" w:rsidP="00B00C51">
            <w:pPr>
              <w:widowControl w:val="0"/>
              <w:jc w:val="center"/>
            </w:pPr>
          </w:p>
        </w:tc>
        <w:tc>
          <w:tcPr>
            <w:tcW w:w="2603" w:type="dxa"/>
            <w:tcBorders>
              <w:top w:val="single" w:sz="6" w:space="0" w:color="auto"/>
              <w:left w:val="single" w:sz="6" w:space="0" w:color="auto"/>
              <w:bottom w:val="single" w:sz="6" w:space="0" w:color="auto"/>
              <w:right w:val="single" w:sz="6" w:space="0" w:color="auto"/>
            </w:tcBorders>
          </w:tcPr>
          <w:p w:rsidR="00A643F6" w:rsidRPr="00A643F6" w:rsidRDefault="00A643F6" w:rsidP="00B00C51">
            <w:pPr>
              <w:widowControl w:val="0"/>
              <w:jc w:val="center"/>
              <w:rPr>
                <w:lang w:val="kk-KZ"/>
              </w:rPr>
            </w:pPr>
            <w:r>
              <w:rPr>
                <w:lang w:val="kk-KZ"/>
              </w:rPr>
              <w:t>дақылдау</w:t>
            </w:r>
          </w:p>
        </w:tc>
        <w:tc>
          <w:tcPr>
            <w:tcW w:w="918" w:type="dxa"/>
            <w:tcBorders>
              <w:left w:val="nil"/>
            </w:tcBorders>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r>
              <w:rPr>
                <w:noProof/>
                <w:sz w:val="20"/>
              </w:rPr>
              <mc:AlternateContent>
                <mc:Choice Requires="wps">
                  <w:drawing>
                    <wp:anchor distT="0" distB="0" distL="114300" distR="114300" simplePos="0" relativeHeight="251662336" behindDoc="0" locked="0" layoutInCell="0" allowOverlap="1">
                      <wp:simplePos x="0" y="0"/>
                      <wp:positionH relativeFrom="column">
                        <wp:posOffset>2886710</wp:posOffset>
                      </wp:positionH>
                      <wp:positionV relativeFrom="paragraph">
                        <wp:posOffset>14605</wp:posOffset>
                      </wp:positionV>
                      <wp:extent cx="635" cy="271145"/>
                      <wp:effectExtent l="63500" t="13970" r="69215" b="1968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02A85F" id="Прямая соединительная линия 3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1.15pt" to="227.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" o:allowincell="f" strokeweight="1pt">
                      <v:stroke startarrowwidth="narrow" startarrowlength="short" endarrow="open" endarrowwidth="narrow" endarrowlength="short"/>
                    </v:line>
                  </w:pict>
                </mc:Fallback>
              </mc:AlternateContent>
            </w:r>
          </w:p>
        </w:tc>
        <w:tc>
          <w:tcPr>
            <w:tcW w:w="896" w:type="dxa"/>
          </w:tcPr>
          <w:p w:rsidR="00A643F6" w:rsidRDefault="00A643F6" w:rsidP="00B00C51">
            <w:pPr>
              <w:widowControl w:val="0"/>
              <w:jc w:val="center"/>
            </w:pPr>
          </w:p>
        </w:tc>
        <w:tc>
          <w:tcPr>
            <w:tcW w:w="2603" w:type="dxa"/>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r>
              <w:rPr>
                <w:noProof/>
                <w:sz w:val="20"/>
              </w:rPr>
              <mc:AlternateContent>
                <mc:Choice Requires="wps">
                  <w:drawing>
                    <wp:anchor distT="0" distB="0" distL="114300" distR="114300" simplePos="0" relativeHeight="251665408" behindDoc="0" locked="0" layoutInCell="0" allowOverlap="1">
                      <wp:simplePos x="0" y="0"/>
                      <wp:positionH relativeFrom="column">
                        <wp:posOffset>812800</wp:posOffset>
                      </wp:positionH>
                      <wp:positionV relativeFrom="paragraph">
                        <wp:posOffset>172085</wp:posOffset>
                      </wp:positionV>
                      <wp:extent cx="635" cy="361315"/>
                      <wp:effectExtent l="66040" t="13970" r="66675" b="2476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31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B6EB7A" id="Прямая соединительная линия 3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3.55pt" to="64.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" o:allowincell="f" strokeweight="1pt">
                      <v:stroke startarrowwidth="narrow" startarrowlength="short" endarrow="open" endarrowwidth="narrow" endarrowlength="short"/>
                    </v:line>
                  </w:pict>
                </mc:Fallback>
              </mc:AlternateContent>
            </w:r>
            <w:r>
              <w:rPr>
                <w:noProof/>
                <w:sz w:val="20"/>
              </w:rPr>
              <mc:AlternateContent>
                <mc:Choice Requires="wps">
                  <w:drawing>
                    <wp:anchor distT="0" distB="0" distL="114300" distR="114300" simplePos="0" relativeHeight="251664384" behindDoc="0" locked="0" layoutInCell="0" allowOverlap="1">
                      <wp:simplePos x="0" y="0"/>
                      <wp:positionH relativeFrom="column">
                        <wp:posOffset>812800</wp:posOffset>
                      </wp:positionH>
                      <wp:positionV relativeFrom="paragraph">
                        <wp:posOffset>172720</wp:posOffset>
                      </wp:positionV>
                      <wp:extent cx="1172845" cy="635"/>
                      <wp:effectExtent l="8890" t="14605" r="8890" b="1333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284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444773" id="Прямая соединительная линия 3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3.6pt" to="156.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63360" behindDoc="0" locked="0" layoutInCell="0" allowOverlap="1">
                      <wp:simplePos x="0" y="0"/>
                      <wp:positionH relativeFrom="column">
                        <wp:posOffset>3788410</wp:posOffset>
                      </wp:positionH>
                      <wp:positionV relativeFrom="paragraph">
                        <wp:posOffset>172720</wp:posOffset>
                      </wp:positionV>
                      <wp:extent cx="1353185" cy="635"/>
                      <wp:effectExtent l="12700" t="14605" r="15240" b="1333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52C934" id="Прямая соединительная линия 3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pt,13.6pt" to="404.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" o:allowincell="f" strokeweight="1pt">
                      <v:stroke startarrowwidth="narrow" startarrowlength="short" endarrowwidth="narrow" endarrowlength="short"/>
                    </v:line>
                  </w:pict>
                </mc:Fallback>
              </mc:AlternateContent>
            </w:r>
          </w:p>
        </w:tc>
        <w:tc>
          <w:tcPr>
            <w:tcW w:w="896" w:type="dxa"/>
          </w:tcPr>
          <w:p w:rsidR="00A643F6" w:rsidRDefault="00A643F6" w:rsidP="00B00C51">
            <w:pPr>
              <w:widowControl w:val="0"/>
              <w:jc w:val="center"/>
            </w:pPr>
          </w:p>
        </w:tc>
        <w:tc>
          <w:tcPr>
            <w:tcW w:w="2603" w:type="dxa"/>
            <w:tcBorders>
              <w:top w:val="single" w:sz="6" w:space="0" w:color="auto"/>
              <w:left w:val="single" w:sz="6" w:space="0" w:color="auto"/>
              <w:bottom w:val="single" w:sz="6" w:space="0" w:color="auto"/>
              <w:right w:val="single" w:sz="6" w:space="0" w:color="auto"/>
            </w:tcBorders>
          </w:tcPr>
          <w:p w:rsidR="00A643F6" w:rsidRPr="00A643F6" w:rsidRDefault="00A643F6" w:rsidP="00B00C51">
            <w:pPr>
              <w:widowControl w:val="0"/>
              <w:jc w:val="center"/>
              <w:rPr>
                <w:lang w:val="kk-KZ"/>
              </w:rPr>
            </w:pPr>
            <w:r>
              <w:rPr>
                <w:lang w:val="kk-KZ"/>
              </w:rPr>
              <w:t>Бөліп алу</w:t>
            </w:r>
          </w:p>
        </w:tc>
        <w:tc>
          <w:tcPr>
            <w:tcW w:w="918" w:type="dxa"/>
            <w:tcBorders>
              <w:left w:val="nil"/>
            </w:tcBorders>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r>
              <w:rPr>
                <w:noProof/>
                <w:sz w:val="20"/>
              </w:rPr>
              <mc:AlternateContent>
                <mc:Choice Requires="wps">
                  <w:drawing>
                    <wp:anchor distT="0" distB="0" distL="114300" distR="114300" simplePos="0" relativeHeight="251693056" behindDoc="0" locked="0" layoutInCell="0" allowOverlap="1">
                      <wp:simplePos x="0" y="0"/>
                      <wp:positionH relativeFrom="column">
                        <wp:posOffset>5143500</wp:posOffset>
                      </wp:positionH>
                      <wp:positionV relativeFrom="paragraph">
                        <wp:posOffset>8890</wp:posOffset>
                      </wp:positionV>
                      <wp:extent cx="0" cy="398145"/>
                      <wp:effectExtent l="53340" t="7620" r="60960" b="2286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04F58" id="Прямая соединительная линия 3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pt" to="40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" o:allowincell="f">
                      <v:stroke endarrow="block"/>
                    </v:line>
                  </w:pict>
                </mc:Fallback>
              </mc:AlternateContent>
            </w:r>
          </w:p>
          <w:p w:rsidR="00A643F6" w:rsidRDefault="00A643F6" w:rsidP="00B00C51">
            <w:pPr>
              <w:widowControl w:val="0"/>
              <w:jc w:val="center"/>
            </w:pPr>
          </w:p>
        </w:tc>
        <w:tc>
          <w:tcPr>
            <w:tcW w:w="896" w:type="dxa"/>
          </w:tcPr>
          <w:p w:rsidR="00A643F6" w:rsidRDefault="00A643F6" w:rsidP="00B00C51">
            <w:pPr>
              <w:widowControl w:val="0"/>
              <w:jc w:val="center"/>
            </w:pPr>
          </w:p>
        </w:tc>
        <w:tc>
          <w:tcPr>
            <w:tcW w:w="2603" w:type="dxa"/>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Borders>
              <w:top w:val="single" w:sz="6" w:space="0" w:color="auto"/>
              <w:left w:val="single" w:sz="6" w:space="0" w:color="auto"/>
              <w:bottom w:val="single" w:sz="6" w:space="0" w:color="auto"/>
              <w:right w:val="single" w:sz="6" w:space="0" w:color="auto"/>
            </w:tcBorders>
          </w:tcPr>
          <w:p w:rsidR="00A643F6" w:rsidRPr="00A643F6" w:rsidRDefault="00A643F6" w:rsidP="00A643F6">
            <w:pPr>
              <w:widowControl w:val="0"/>
              <w:jc w:val="center"/>
              <w:rPr>
                <w:lang w:val="kk-KZ"/>
              </w:rPr>
            </w:pPr>
            <w:r>
              <w:rPr>
                <w:noProof/>
                <w:sz w:val="20"/>
              </w:rPr>
              <mc:AlternateContent>
                <mc:Choice Requires="wps">
                  <w:drawing>
                    <wp:anchor distT="0" distB="0" distL="114300" distR="114300" simplePos="0" relativeHeight="251689984" behindDoc="0" locked="0" layoutInCell="0" allowOverlap="1">
                      <wp:simplePos x="0" y="0"/>
                      <wp:positionH relativeFrom="column">
                        <wp:posOffset>220980</wp:posOffset>
                      </wp:positionH>
                      <wp:positionV relativeFrom="paragraph">
                        <wp:posOffset>386715</wp:posOffset>
                      </wp:positionV>
                      <wp:extent cx="0" cy="1752600"/>
                      <wp:effectExtent l="55245" t="13335" r="59055" b="152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31061" id="Прямая соединительная линия 2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30.45pt" to="17.4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" o:allowincell="f">
                      <v:stroke endarrow="block"/>
                    </v:line>
                  </w:pict>
                </mc:Fallback>
              </mc:AlternateContent>
            </w:r>
            <w:r>
              <w:rPr>
                <w:noProof/>
                <w:sz w:val="20"/>
              </w:rPr>
              <mc:AlternateContent>
                <mc:Choice Requires="wps">
                  <w:drawing>
                    <wp:anchor distT="0" distB="0" distL="114300" distR="114300" simplePos="0" relativeHeight="251667456" behindDoc="0" locked="0" layoutInCell="0" allowOverlap="1">
                      <wp:simplePos x="0" y="0"/>
                      <wp:positionH relativeFrom="column">
                        <wp:posOffset>2886710</wp:posOffset>
                      </wp:positionH>
                      <wp:positionV relativeFrom="paragraph">
                        <wp:posOffset>219075</wp:posOffset>
                      </wp:positionV>
                      <wp:extent cx="635" cy="541655"/>
                      <wp:effectExtent l="63500" t="7620" r="69215" b="222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165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F156EF" id="Прямая соединительная линия 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17.25pt" to="227.3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" o:allowincell="f" strokeweight="1pt">
                      <v:stroke startarrowwidth="narrow" startarrowlength="short" endarrow="open" endarrowwidth="narrow" endarrowlength="short"/>
                    </v:line>
                  </w:pict>
                </mc:Fallback>
              </mc:AlternateContent>
            </w:r>
            <w:r>
              <w:rPr>
                <w:noProof/>
                <w:sz w:val="20"/>
              </w:rPr>
              <mc:AlternateContent>
                <mc:Choice Requires="wps">
                  <w:drawing>
                    <wp:anchor distT="0" distB="0" distL="114300" distR="114300" simplePos="0" relativeHeight="251666432" behindDoc="0" locked="0" layoutInCell="0" allowOverlap="1">
                      <wp:simplePos x="0" y="0"/>
                      <wp:positionH relativeFrom="column">
                        <wp:posOffset>2886710</wp:posOffset>
                      </wp:positionH>
                      <wp:positionV relativeFrom="paragraph">
                        <wp:posOffset>219075</wp:posOffset>
                      </wp:positionV>
                      <wp:extent cx="1353185" cy="635"/>
                      <wp:effectExtent l="6350" t="7620" r="12065" b="1079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318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B90CD5" id="Прямая соединительная линия 2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17.25pt" to="333.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" o:allowincell="f" strokeweight="1pt">
                      <v:stroke startarrowwidth="narrow" startarrowlength="short" endarrowwidth="narrow" endarrowlength="short"/>
                    </v:line>
                  </w:pict>
                </mc:Fallback>
              </mc:AlternateContent>
            </w:r>
            <w:r>
              <w:t>Культурал</w:t>
            </w:r>
            <w:r>
              <w:rPr>
                <w:lang w:val="kk-KZ"/>
              </w:rPr>
              <w:t xml:space="preserve">ды сұйықтық </w:t>
            </w:r>
          </w:p>
        </w:tc>
        <w:tc>
          <w:tcPr>
            <w:tcW w:w="896" w:type="dxa"/>
            <w:tcBorders>
              <w:left w:val="nil"/>
            </w:tcBorders>
          </w:tcPr>
          <w:p w:rsidR="00A643F6" w:rsidRDefault="00A643F6" w:rsidP="00B00C51">
            <w:pPr>
              <w:widowControl w:val="0"/>
              <w:jc w:val="center"/>
            </w:pPr>
          </w:p>
        </w:tc>
        <w:tc>
          <w:tcPr>
            <w:tcW w:w="2603" w:type="dxa"/>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Borders>
              <w:top w:val="single" w:sz="6" w:space="0" w:color="auto"/>
              <w:left w:val="single" w:sz="6" w:space="0" w:color="auto"/>
              <w:bottom w:val="single" w:sz="6" w:space="0" w:color="auto"/>
              <w:right w:val="single" w:sz="6" w:space="0" w:color="auto"/>
            </w:tcBorders>
          </w:tcPr>
          <w:p w:rsidR="00A643F6" w:rsidRPr="00A643F6" w:rsidRDefault="00A643F6" w:rsidP="00A643F6">
            <w:pPr>
              <w:widowControl w:val="0"/>
              <w:spacing w:before="120"/>
              <w:jc w:val="center"/>
              <w:rPr>
                <w:lang w:val="kk-KZ"/>
              </w:rPr>
            </w:pPr>
            <w:r>
              <w:t>Клетк</w:t>
            </w:r>
            <w:r>
              <w:rPr>
                <w:lang w:val="kk-KZ"/>
              </w:rPr>
              <w:t>лар</w:t>
            </w:r>
          </w:p>
        </w:tc>
      </w:tr>
      <w:tr w:rsidR="00A643F6" w:rsidTr="00B00C51">
        <w:tc>
          <w:tcPr>
            <w:tcW w:w="2194" w:type="dxa"/>
          </w:tcPr>
          <w:p w:rsidR="00A643F6" w:rsidRDefault="00A643F6" w:rsidP="00B00C51">
            <w:pPr>
              <w:widowControl w:val="0"/>
              <w:jc w:val="both"/>
            </w:pPr>
            <w:r>
              <w:rPr>
                <w:noProof/>
              </w:rPr>
              <mc:AlternateContent>
                <mc:Choice Requires="wps">
                  <w:drawing>
                    <wp:anchor distT="0" distB="0" distL="114300" distR="114300" simplePos="0" relativeHeight="251694080" behindDoc="0" locked="0" layoutInCell="0" allowOverlap="1">
                      <wp:simplePos x="0" y="0"/>
                      <wp:positionH relativeFrom="column">
                        <wp:posOffset>5143500</wp:posOffset>
                      </wp:positionH>
                      <wp:positionV relativeFrom="paragraph">
                        <wp:posOffset>4445</wp:posOffset>
                      </wp:positionV>
                      <wp:extent cx="0" cy="398145"/>
                      <wp:effectExtent l="53340" t="11430" r="6096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BC879" id="Прямая соединительная линия 2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5pt" to="40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" o:allowincell="f">
                      <v:stroke endarrow="block"/>
                    </v:line>
                  </w:pict>
                </mc:Fallback>
              </mc:AlternateContent>
            </w:r>
          </w:p>
        </w:tc>
        <w:tc>
          <w:tcPr>
            <w:tcW w:w="896" w:type="dxa"/>
          </w:tcPr>
          <w:p w:rsidR="00A643F6" w:rsidRDefault="00A643F6" w:rsidP="00B00C51">
            <w:pPr>
              <w:widowControl w:val="0"/>
              <w:jc w:val="center"/>
            </w:pPr>
          </w:p>
        </w:tc>
        <w:tc>
          <w:tcPr>
            <w:tcW w:w="2603" w:type="dxa"/>
            <w:tcBorders>
              <w:bottom w:val="single" w:sz="4" w:space="0" w:color="auto"/>
            </w:tcBorders>
          </w:tcPr>
          <w:p w:rsidR="00A643F6" w:rsidRDefault="00A643F6" w:rsidP="00B00C51">
            <w:pPr>
              <w:widowControl w:val="0"/>
              <w:jc w:val="center"/>
            </w:pPr>
          </w:p>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Borders>
              <w:bottom w:val="single" w:sz="4" w:space="0" w:color="auto"/>
            </w:tcBorders>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r>
              <w:rPr>
                <w:noProof/>
                <w:sz w:val="20"/>
              </w:rPr>
              <mc:AlternateContent>
                <mc:Choice Requires="wps">
                  <w:drawing>
                    <wp:anchor distT="0" distB="0" distL="114300" distR="114300" simplePos="0" relativeHeight="251696128" behindDoc="0" locked="0" layoutInCell="0" allowOverlap="1">
                      <wp:simplePos x="0" y="0"/>
                      <wp:positionH relativeFrom="column">
                        <wp:posOffset>1198245</wp:posOffset>
                      </wp:positionH>
                      <wp:positionV relativeFrom="paragraph">
                        <wp:posOffset>273685</wp:posOffset>
                      </wp:positionV>
                      <wp:extent cx="0" cy="180975"/>
                      <wp:effectExtent l="60960" t="13335" r="53340" b="1524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2663B" id="Прямая соединительная линия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21.55pt" to="94.3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" o:allowincell="f">
                      <v:stroke endarrow="block"/>
                    </v:line>
                  </w:pict>
                </mc:Fallback>
              </mc:AlternateContent>
            </w:r>
            <w:r>
              <w:rPr>
                <w:noProof/>
                <w:sz w:val="20"/>
              </w:rPr>
              <mc:AlternateContent>
                <mc:Choice Requires="wps">
                  <w:drawing>
                    <wp:anchor distT="0" distB="0" distL="114300" distR="114300" simplePos="0" relativeHeight="251674624" behindDoc="0" locked="0" layoutInCell="0" allowOverlap="1">
                      <wp:simplePos x="0" y="0"/>
                      <wp:positionH relativeFrom="column">
                        <wp:posOffset>1173480</wp:posOffset>
                      </wp:positionH>
                      <wp:positionV relativeFrom="paragraph">
                        <wp:posOffset>249555</wp:posOffset>
                      </wp:positionV>
                      <wp:extent cx="812165" cy="635"/>
                      <wp:effectExtent l="7620" t="8255" r="8890" b="1016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16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2795AA" id="Прямая соединительная линия 2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pt,19.65pt" to="156.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" o:allowincell="f" strokeweight="1pt">
                      <v:stroke startarrowwidth="narrow" startarrowlength="short" endarrowwidth="narrow" endarrowlength="short"/>
                    </v:line>
                  </w:pict>
                </mc:Fallback>
              </mc:AlternateContent>
            </w:r>
          </w:p>
        </w:tc>
        <w:tc>
          <w:tcPr>
            <w:tcW w:w="896" w:type="dxa"/>
            <w:tcBorders>
              <w:right w:val="single" w:sz="4" w:space="0" w:color="auto"/>
            </w:tcBorders>
          </w:tcPr>
          <w:p w:rsidR="00A643F6" w:rsidRDefault="00A643F6" w:rsidP="00B00C51">
            <w:pPr>
              <w:widowControl w:val="0"/>
              <w:jc w:val="center"/>
            </w:pPr>
          </w:p>
        </w:tc>
        <w:tc>
          <w:tcPr>
            <w:tcW w:w="2603" w:type="dxa"/>
            <w:tcBorders>
              <w:top w:val="single" w:sz="4" w:space="0" w:color="auto"/>
              <w:left w:val="single" w:sz="4" w:space="0" w:color="auto"/>
              <w:bottom w:val="single" w:sz="4" w:space="0" w:color="auto"/>
              <w:right w:val="single" w:sz="4" w:space="0" w:color="auto"/>
            </w:tcBorders>
          </w:tcPr>
          <w:p w:rsidR="00A643F6" w:rsidRPr="00A643F6" w:rsidRDefault="00A643F6" w:rsidP="00B00C51">
            <w:pPr>
              <w:widowControl w:val="0"/>
              <w:jc w:val="center"/>
              <w:rPr>
                <w:lang w:val="kk-KZ"/>
              </w:rPr>
            </w:pPr>
            <w:r>
              <w:rPr>
                <w:lang w:val="kk-KZ"/>
              </w:rPr>
              <w:t>Өлген клеткалар биомассасы</w:t>
            </w:r>
          </w:p>
        </w:tc>
        <w:tc>
          <w:tcPr>
            <w:tcW w:w="918" w:type="dxa"/>
            <w:tcBorders>
              <w:left w:val="single" w:sz="4" w:space="0" w:color="auto"/>
              <w:right w:val="single" w:sz="4" w:space="0" w:color="auto"/>
            </w:tcBorders>
          </w:tcPr>
          <w:p w:rsidR="00A643F6" w:rsidRDefault="00A643F6" w:rsidP="00B00C51">
            <w:pPr>
              <w:widowControl w:val="0"/>
              <w:jc w:val="center"/>
            </w:pPr>
          </w:p>
        </w:tc>
        <w:tc>
          <w:tcPr>
            <w:tcW w:w="2604" w:type="dxa"/>
            <w:tcBorders>
              <w:top w:val="single" w:sz="4" w:space="0" w:color="auto"/>
              <w:left w:val="single" w:sz="4" w:space="0" w:color="auto"/>
              <w:bottom w:val="single" w:sz="4" w:space="0" w:color="auto"/>
              <w:right w:val="single" w:sz="4" w:space="0" w:color="auto"/>
            </w:tcBorders>
          </w:tcPr>
          <w:p w:rsidR="00A643F6" w:rsidRDefault="00A643F6" w:rsidP="00B00C51">
            <w:pPr>
              <w:widowControl w:val="0"/>
              <w:jc w:val="center"/>
            </w:pPr>
            <w:r>
              <w:rPr>
                <w:lang w:val="kk-KZ"/>
              </w:rPr>
              <w:t>Тірі клетка биомассасы</w:t>
            </w:r>
            <w:r>
              <w:t>Биомасса живых клеток</w:t>
            </w:r>
          </w:p>
        </w:tc>
      </w:tr>
      <w:tr w:rsidR="00A643F6" w:rsidTr="00B00C51">
        <w:tc>
          <w:tcPr>
            <w:tcW w:w="3090" w:type="dxa"/>
            <w:gridSpan w:val="2"/>
          </w:tcPr>
          <w:p w:rsidR="00A643F6" w:rsidRDefault="00A643F6" w:rsidP="00B00C51">
            <w:pPr>
              <w:widowControl w:val="0"/>
              <w:jc w:val="center"/>
              <w:rPr>
                <w:lang w:val="kk-KZ"/>
              </w:rPr>
            </w:pPr>
            <w:r>
              <w:rPr>
                <w:noProof/>
                <w:sz w:val="20"/>
              </w:rPr>
              <mc:AlternateContent>
                <mc:Choice Requires="wps">
                  <w:drawing>
                    <wp:anchor distT="0" distB="0" distL="114300" distR="114300" simplePos="0" relativeHeight="251688960" behindDoc="0" locked="0" layoutInCell="0" allowOverlap="1">
                      <wp:simplePos x="0" y="0"/>
                      <wp:positionH relativeFrom="column">
                        <wp:posOffset>5179695</wp:posOffset>
                      </wp:positionH>
                      <wp:positionV relativeFrom="paragraph">
                        <wp:posOffset>3175</wp:posOffset>
                      </wp:positionV>
                      <wp:extent cx="0" cy="1828800"/>
                      <wp:effectExtent l="13335" t="5715" r="5715" b="1333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9EC34" id="Прямая соединительная линия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85pt,.25pt" to="407.85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" o:allowincell="f"/>
                  </w:pict>
                </mc:Fallback>
              </mc:AlternateContent>
            </w:r>
            <w:r>
              <w:rPr>
                <w:noProof/>
                <w:sz w:val="20"/>
              </w:rPr>
              <mc:AlternateContent>
                <mc:Choice Requires="wps">
                  <w:drawing>
                    <wp:anchor distT="0" distB="0" distL="114300" distR="114300" simplePos="0" relativeHeight="251673600" behindDoc="0" locked="0" layoutInCell="0" allowOverlap="1">
                      <wp:simplePos x="0" y="0"/>
                      <wp:positionH relativeFrom="column">
                        <wp:posOffset>181610</wp:posOffset>
                      </wp:positionH>
                      <wp:positionV relativeFrom="paragraph">
                        <wp:posOffset>210820</wp:posOffset>
                      </wp:positionV>
                      <wp:extent cx="271145" cy="635"/>
                      <wp:effectExtent l="25400" t="60960" r="8255" b="6223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145" cy="63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A7A56E" id="Прямая соединительная линия 2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16.6pt" to="35.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" o:allowincell="f" strokeweight="1pt">
                      <v:stroke startarrowwidth="narrow" startarrowlength="short" endarrow="open" endarrowwidth="narrow" endarrowlength="short"/>
                    </v:line>
                  </w:pict>
                </mc:Fallback>
              </mc:AlternateContent>
            </w:r>
            <w:r>
              <w:rPr>
                <w:noProof/>
                <w:sz w:val="20"/>
              </w:rPr>
              <mc:AlternateContent>
                <mc:Choice Requires="wps">
                  <w:drawing>
                    <wp:anchor distT="0" distB="0" distL="114300" distR="114300" simplePos="0" relativeHeight="251672576" behindDoc="0" locked="0" layoutInCell="0" allowOverlap="1">
                      <wp:simplePos x="0" y="0"/>
                      <wp:positionH relativeFrom="column">
                        <wp:posOffset>2886710</wp:posOffset>
                      </wp:positionH>
                      <wp:positionV relativeFrom="paragraph">
                        <wp:posOffset>30480</wp:posOffset>
                      </wp:positionV>
                      <wp:extent cx="635" cy="1713865"/>
                      <wp:effectExtent l="63500" t="13970" r="69215" b="2476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386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3F77B5" id="Прямая соединительная линия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2.4pt" to="227.35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" o:allowincell="f" strokeweight="1pt">
                      <v:stroke startarrowwidth="narrow" startarrowlength="short" endarrow="open" endarrowwidth="narrow" endarrowlength="short"/>
                    </v:line>
                  </w:pict>
                </mc:Fallback>
              </mc:AlternateContent>
            </w:r>
            <w:r>
              <w:rPr>
                <w:noProof/>
                <w:sz w:val="20"/>
              </w:rPr>
              <mc:AlternateContent>
                <mc:Choice Requires="wps">
                  <w:drawing>
                    <wp:anchor distT="0" distB="0" distL="114300" distR="114300" simplePos="0" relativeHeight="251671552" behindDoc="0" locked="0" layoutInCell="0" allowOverlap="1">
                      <wp:simplePos x="0" y="0"/>
                      <wp:positionH relativeFrom="column">
                        <wp:posOffset>1804670</wp:posOffset>
                      </wp:positionH>
                      <wp:positionV relativeFrom="paragraph">
                        <wp:posOffset>30480</wp:posOffset>
                      </wp:positionV>
                      <wp:extent cx="635" cy="451485"/>
                      <wp:effectExtent l="10160" t="13970" r="8255" b="1079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14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13523F" id="Прямая соединительная линия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2.4pt" to="142.1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70528" behindDoc="0" locked="0" layoutInCell="0" allowOverlap="1">
                      <wp:simplePos x="0" y="0"/>
                      <wp:positionH relativeFrom="column">
                        <wp:posOffset>452120</wp:posOffset>
                      </wp:positionH>
                      <wp:positionV relativeFrom="paragraph">
                        <wp:posOffset>481330</wp:posOffset>
                      </wp:positionV>
                      <wp:extent cx="1353185" cy="635"/>
                      <wp:effectExtent l="10160" t="7620" r="8255" b="1079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C9AB81" id="Прямая соединительная линия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37.9pt" to="142.1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69504" behindDoc="0" locked="0" layoutInCell="0" allowOverlap="1">
                      <wp:simplePos x="0" y="0"/>
                      <wp:positionH relativeFrom="column">
                        <wp:posOffset>452120</wp:posOffset>
                      </wp:positionH>
                      <wp:positionV relativeFrom="paragraph">
                        <wp:posOffset>30480</wp:posOffset>
                      </wp:positionV>
                      <wp:extent cx="635" cy="451485"/>
                      <wp:effectExtent l="10160" t="13970" r="8255" b="107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14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C38628" id="Прямая соединительная линия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2.4pt" to="35.6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68480" behindDoc="0" locked="0" layoutInCell="0" allowOverlap="1">
                      <wp:simplePos x="0" y="0"/>
                      <wp:positionH relativeFrom="column">
                        <wp:posOffset>452120</wp:posOffset>
                      </wp:positionH>
                      <wp:positionV relativeFrom="paragraph">
                        <wp:posOffset>30480</wp:posOffset>
                      </wp:positionV>
                      <wp:extent cx="1353185" cy="635"/>
                      <wp:effectExtent l="10160" t="13970" r="8255" b="1397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63BFF9" id="Прямая соединительная линия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2.4pt" to="142.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" o:allowincell="f" strokeweight="1pt">
                      <v:stroke startarrowwidth="narrow" startarrowlength="short" endarrowwidth="narrow" endarrowlength="short"/>
                    </v:line>
                  </w:pict>
                </mc:Fallback>
              </mc:AlternateContent>
            </w:r>
            <w:r>
              <w:rPr>
                <w:lang w:val="kk-KZ"/>
              </w:rPr>
              <w:t xml:space="preserve">       Өлген клеткалар</w:t>
            </w:r>
          </w:p>
          <w:p w:rsidR="00A643F6" w:rsidRPr="00A643F6" w:rsidRDefault="00A643F6" w:rsidP="00A643F6">
            <w:pPr>
              <w:widowControl w:val="0"/>
              <w:jc w:val="center"/>
              <w:rPr>
                <w:lang w:val="kk-KZ"/>
              </w:rPr>
            </w:pPr>
            <w:r>
              <w:rPr>
                <w:lang w:val="kk-KZ"/>
              </w:rPr>
              <w:t xml:space="preserve">        д</w:t>
            </w:r>
            <w:r>
              <w:t>езинтеграция</w:t>
            </w:r>
            <w:r>
              <w:rPr>
                <w:lang w:val="kk-KZ"/>
              </w:rPr>
              <w:t>сы</w:t>
            </w:r>
          </w:p>
        </w:tc>
        <w:tc>
          <w:tcPr>
            <w:tcW w:w="2603" w:type="dxa"/>
            <w:tcBorders>
              <w:top w:val="single" w:sz="4" w:space="0" w:color="auto"/>
            </w:tcBorders>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Borders>
              <w:top w:val="single" w:sz="4" w:space="0" w:color="auto"/>
            </w:tcBorders>
          </w:tcPr>
          <w:p w:rsidR="00A643F6" w:rsidRDefault="00A643F6" w:rsidP="00B00C51">
            <w:pPr>
              <w:widowControl w:val="0"/>
              <w:jc w:val="center"/>
            </w:pPr>
          </w:p>
        </w:tc>
      </w:tr>
      <w:tr w:rsidR="00A643F6" w:rsidTr="00B00C51">
        <w:tc>
          <w:tcPr>
            <w:tcW w:w="2194" w:type="dxa"/>
            <w:tcBorders>
              <w:bottom w:val="single" w:sz="4" w:space="0" w:color="auto"/>
            </w:tcBorders>
          </w:tcPr>
          <w:p w:rsidR="00A643F6" w:rsidRDefault="00A643F6" w:rsidP="00B00C51">
            <w:pPr>
              <w:widowControl w:val="0"/>
              <w:jc w:val="center"/>
            </w:pPr>
          </w:p>
          <w:p w:rsidR="00A643F6" w:rsidRDefault="00A643F6" w:rsidP="00B00C51">
            <w:pPr>
              <w:widowControl w:val="0"/>
              <w:jc w:val="center"/>
            </w:pPr>
          </w:p>
        </w:tc>
        <w:tc>
          <w:tcPr>
            <w:tcW w:w="896" w:type="dxa"/>
          </w:tcPr>
          <w:p w:rsidR="00A643F6" w:rsidRDefault="00A643F6" w:rsidP="00B00C51">
            <w:pPr>
              <w:widowControl w:val="0"/>
              <w:jc w:val="center"/>
            </w:pPr>
          </w:p>
        </w:tc>
        <w:tc>
          <w:tcPr>
            <w:tcW w:w="2603" w:type="dxa"/>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Borders>
              <w:top w:val="single" w:sz="4" w:space="0" w:color="auto"/>
              <w:left w:val="single" w:sz="4" w:space="0" w:color="auto"/>
              <w:bottom w:val="single" w:sz="4" w:space="0" w:color="auto"/>
              <w:right w:val="single" w:sz="4" w:space="0" w:color="auto"/>
            </w:tcBorders>
          </w:tcPr>
          <w:p w:rsidR="00A643F6" w:rsidRDefault="00A643F6" w:rsidP="00A643F6">
            <w:pPr>
              <w:widowControl w:val="0"/>
              <w:jc w:val="center"/>
            </w:pPr>
            <w:r>
              <w:t>Метаболит</w:t>
            </w:r>
            <w:r>
              <w:rPr>
                <w:lang w:val="kk-KZ"/>
              </w:rPr>
              <w:t>терді бөліп алу және тазарту</w:t>
            </w:r>
          </w:p>
        </w:tc>
        <w:tc>
          <w:tcPr>
            <w:tcW w:w="896" w:type="dxa"/>
            <w:tcBorders>
              <w:left w:val="single" w:sz="4" w:space="0" w:color="auto"/>
            </w:tcBorders>
          </w:tcPr>
          <w:p w:rsidR="00A643F6" w:rsidRDefault="00A643F6" w:rsidP="00B00C51">
            <w:pPr>
              <w:widowControl w:val="0"/>
              <w:jc w:val="center"/>
            </w:pPr>
          </w:p>
          <w:p w:rsidR="00A643F6" w:rsidRDefault="00A643F6" w:rsidP="00B00C51">
            <w:pPr>
              <w:widowControl w:val="0"/>
              <w:jc w:val="center"/>
            </w:pPr>
          </w:p>
        </w:tc>
        <w:tc>
          <w:tcPr>
            <w:tcW w:w="2603" w:type="dxa"/>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rPr>
          <w:trHeight w:val="436"/>
        </w:trPr>
        <w:tc>
          <w:tcPr>
            <w:tcW w:w="2194" w:type="dxa"/>
            <w:tcBorders>
              <w:top w:val="single" w:sz="4" w:space="0" w:color="auto"/>
            </w:tcBorders>
          </w:tcPr>
          <w:p w:rsidR="00A643F6" w:rsidRDefault="00A643F6" w:rsidP="00B00C51">
            <w:pPr>
              <w:widowControl w:val="0"/>
              <w:jc w:val="center"/>
            </w:pPr>
            <w:r>
              <w:rPr>
                <w:noProof/>
              </w:rPr>
              <mc:AlternateContent>
                <mc:Choice Requires="wps">
                  <w:drawing>
                    <wp:anchor distT="0" distB="0" distL="114300" distR="114300" simplePos="0" relativeHeight="251695104" behindDoc="0" locked="0" layoutInCell="0" allowOverlap="1">
                      <wp:simplePos x="0" y="0"/>
                      <wp:positionH relativeFrom="column">
                        <wp:posOffset>691515</wp:posOffset>
                      </wp:positionH>
                      <wp:positionV relativeFrom="paragraph">
                        <wp:posOffset>43815</wp:posOffset>
                      </wp:positionV>
                      <wp:extent cx="0" cy="434340"/>
                      <wp:effectExtent l="11430" t="13335" r="7620" b="95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4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AE3D4" id="Прямая соединительная линия 16"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45pt" to="54.4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" o:allowincell="f"/>
                  </w:pict>
                </mc:Fallback>
              </mc:AlternateContent>
            </w:r>
          </w:p>
        </w:tc>
        <w:tc>
          <w:tcPr>
            <w:tcW w:w="896" w:type="dxa"/>
          </w:tcPr>
          <w:p w:rsidR="00A643F6" w:rsidRDefault="00A643F6" w:rsidP="00B00C51">
            <w:pPr>
              <w:widowControl w:val="0"/>
              <w:jc w:val="center"/>
            </w:pPr>
          </w:p>
        </w:tc>
        <w:tc>
          <w:tcPr>
            <w:tcW w:w="2603" w:type="dxa"/>
            <w:tcBorders>
              <w:bottom w:val="single" w:sz="4" w:space="0" w:color="auto"/>
            </w:tcBorders>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r>
              <w:rPr>
                <w:noProof/>
                <w:sz w:val="20"/>
              </w:rPr>
              <mc:AlternateContent>
                <mc:Choice Requires="wps">
                  <w:drawing>
                    <wp:anchor distT="0" distB="0" distL="114300" distR="114300" simplePos="0" relativeHeight="251683840" behindDoc="0" locked="0" layoutInCell="0" allowOverlap="1">
                      <wp:simplePos x="0" y="0"/>
                      <wp:positionH relativeFrom="column">
                        <wp:posOffset>3731895</wp:posOffset>
                      </wp:positionH>
                      <wp:positionV relativeFrom="paragraph">
                        <wp:posOffset>122555</wp:posOffset>
                      </wp:positionV>
                      <wp:extent cx="1447800" cy="0"/>
                      <wp:effectExtent l="22860" t="60960" r="5715" b="5334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55F4D" id="Прямая соединительная линия 1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85pt,9.65pt" to="407.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" o:allowincell="f">
                      <v:stroke endarrow="block"/>
                    </v:line>
                  </w:pict>
                </mc:Fallback>
              </mc:AlternateContent>
            </w:r>
            <w:r>
              <w:rPr>
                <w:noProof/>
                <w:sz w:val="20"/>
              </w:rPr>
              <mc:AlternateContent>
                <mc:Choice Requires="wps">
                  <w:drawing>
                    <wp:anchor distT="0" distB="0" distL="114300" distR="114300" simplePos="0" relativeHeight="251682816" behindDoc="0" locked="0" layoutInCell="0" allowOverlap="1">
                      <wp:simplePos x="0" y="0"/>
                      <wp:positionH relativeFrom="column">
                        <wp:posOffset>682625</wp:posOffset>
                      </wp:positionH>
                      <wp:positionV relativeFrom="paragraph">
                        <wp:posOffset>189230</wp:posOffset>
                      </wp:positionV>
                      <wp:extent cx="1219200" cy="0"/>
                      <wp:effectExtent l="12065" t="60960" r="16510" b="5334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C4145" id="Прямая соединительная линия 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4.9pt" to="149.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" o:allowincell="f">
                      <v:stroke endarrow="block"/>
                    </v:line>
                  </w:pict>
                </mc:Fallback>
              </mc:AlternateContent>
            </w:r>
          </w:p>
        </w:tc>
        <w:tc>
          <w:tcPr>
            <w:tcW w:w="896" w:type="dxa"/>
            <w:tcBorders>
              <w:left w:val="nil"/>
              <w:right w:val="single" w:sz="4" w:space="0" w:color="auto"/>
            </w:tcBorders>
          </w:tcPr>
          <w:p w:rsidR="00A643F6" w:rsidRDefault="00A643F6" w:rsidP="00B00C51">
            <w:pPr>
              <w:widowControl w:val="0"/>
              <w:jc w:val="center"/>
            </w:pPr>
          </w:p>
        </w:tc>
        <w:tc>
          <w:tcPr>
            <w:tcW w:w="2603" w:type="dxa"/>
            <w:tcBorders>
              <w:top w:val="single" w:sz="4" w:space="0" w:color="auto"/>
              <w:left w:val="single" w:sz="4" w:space="0" w:color="auto"/>
              <w:bottom w:val="single" w:sz="4" w:space="0" w:color="auto"/>
              <w:right w:val="single" w:sz="4" w:space="0" w:color="auto"/>
            </w:tcBorders>
          </w:tcPr>
          <w:p w:rsidR="00A643F6" w:rsidRPr="00A643F6" w:rsidRDefault="00A643F6" w:rsidP="00B00C51">
            <w:pPr>
              <w:widowControl w:val="0"/>
              <w:jc w:val="center"/>
              <w:rPr>
                <w:lang w:val="kk-KZ"/>
              </w:rPr>
            </w:pPr>
            <w:r>
              <w:t>Концентр</w:t>
            </w:r>
            <w:r>
              <w:rPr>
                <w:lang w:val="kk-KZ"/>
              </w:rPr>
              <w:t>леу</w:t>
            </w:r>
          </w:p>
          <w:p w:rsidR="00A643F6" w:rsidRDefault="00A643F6" w:rsidP="00B00C51">
            <w:pPr>
              <w:widowControl w:val="0"/>
              <w:jc w:val="center"/>
            </w:pPr>
          </w:p>
        </w:tc>
        <w:tc>
          <w:tcPr>
            <w:tcW w:w="918" w:type="dxa"/>
            <w:tcBorders>
              <w:left w:val="single" w:sz="4" w:space="0" w:color="auto"/>
            </w:tcBorders>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r>
              <w:rPr>
                <w:noProof/>
                <w:sz w:val="20"/>
              </w:rPr>
              <mc:AlternateContent>
                <mc:Choice Requires="wps">
                  <w:drawing>
                    <wp:anchor distT="0" distB="0" distL="114300" distR="114300" simplePos="0" relativeHeight="251685888" behindDoc="0" locked="0" layoutInCell="0" allowOverlap="1">
                      <wp:simplePos x="0" y="0"/>
                      <wp:positionH relativeFrom="column">
                        <wp:posOffset>2863215</wp:posOffset>
                      </wp:positionH>
                      <wp:positionV relativeFrom="paragraph">
                        <wp:posOffset>-3175</wp:posOffset>
                      </wp:positionV>
                      <wp:extent cx="0" cy="228600"/>
                      <wp:effectExtent l="59055" t="7620" r="55245" b="209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21729" id="Прямая соединительная линия 1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5pt,-.25pt" to="225.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" o:allowincell="f">
                      <v:stroke endarrow="block"/>
                    </v:line>
                  </w:pict>
                </mc:Fallback>
              </mc:AlternateContent>
            </w:r>
          </w:p>
        </w:tc>
        <w:tc>
          <w:tcPr>
            <w:tcW w:w="896" w:type="dxa"/>
          </w:tcPr>
          <w:p w:rsidR="00A643F6" w:rsidRDefault="00A643F6" w:rsidP="00B00C51">
            <w:pPr>
              <w:widowControl w:val="0"/>
              <w:jc w:val="center"/>
            </w:pPr>
          </w:p>
        </w:tc>
        <w:tc>
          <w:tcPr>
            <w:tcW w:w="2603" w:type="dxa"/>
            <w:tcBorders>
              <w:top w:val="single" w:sz="4" w:space="0" w:color="auto"/>
            </w:tcBorders>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r>
              <w:rPr>
                <w:noProof/>
                <w:sz w:val="20"/>
              </w:rPr>
              <mc:AlternateContent>
                <mc:Choice Requires="wps">
                  <w:drawing>
                    <wp:anchor distT="0" distB="0" distL="114300" distR="114300" simplePos="0" relativeHeight="251684864" behindDoc="0" locked="0" layoutInCell="0" allowOverlap="1">
                      <wp:simplePos x="0" y="0"/>
                      <wp:positionH relativeFrom="column">
                        <wp:posOffset>2899410</wp:posOffset>
                      </wp:positionH>
                      <wp:positionV relativeFrom="paragraph">
                        <wp:posOffset>401320</wp:posOffset>
                      </wp:positionV>
                      <wp:extent cx="0" cy="228600"/>
                      <wp:effectExtent l="57150" t="13335" r="57150" b="1524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BA650" id="Прямая соединительная линия 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pt,31.6pt" to="228.3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" o:allowincell="f">
                      <v:stroke endarrow="block"/>
                    </v:line>
                  </w:pict>
                </mc:Fallback>
              </mc:AlternateContent>
            </w:r>
            <w:r>
              <w:rPr>
                <w:noProof/>
              </w:rPr>
              <mc:AlternateContent>
                <mc:Choice Requires="wps">
                  <w:drawing>
                    <wp:anchor distT="0" distB="0" distL="114300" distR="114300" simplePos="0" relativeHeight="251698176" behindDoc="0" locked="0" layoutInCell="0" allowOverlap="1">
                      <wp:simplePos x="0" y="0"/>
                      <wp:positionH relativeFrom="column">
                        <wp:posOffset>3840480</wp:posOffset>
                      </wp:positionH>
                      <wp:positionV relativeFrom="paragraph">
                        <wp:posOffset>184150</wp:posOffset>
                      </wp:positionV>
                      <wp:extent cx="0" cy="868680"/>
                      <wp:effectExtent l="55245" t="5715" r="59055" b="209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BB963" id="Прямая соединительная линия 1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4.5pt" to="302.4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" o:allowincell="f">
                      <v:stroke endarrow="block"/>
                    </v:line>
                  </w:pict>
                </mc:Fallback>
              </mc:AlternateContent>
            </w:r>
            <w:r>
              <w:rPr>
                <w:noProof/>
              </w:rPr>
              <mc:AlternateContent>
                <mc:Choice Requires="wps">
                  <w:drawing>
                    <wp:anchor distT="0" distB="0" distL="114300" distR="114300" simplePos="0" relativeHeight="251697152" behindDoc="0" locked="0" layoutInCell="0" allowOverlap="1">
                      <wp:simplePos x="0" y="0"/>
                      <wp:positionH relativeFrom="column">
                        <wp:posOffset>3695700</wp:posOffset>
                      </wp:positionH>
                      <wp:positionV relativeFrom="paragraph">
                        <wp:posOffset>184150</wp:posOffset>
                      </wp:positionV>
                      <wp:extent cx="180975" cy="0"/>
                      <wp:effectExtent l="5715" t="5715" r="13335" b="133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54767" id="Прямая соединительная линия 1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14.5pt" to="30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" o:allowincell="f"/>
                  </w:pict>
                </mc:Fallback>
              </mc:AlternateContent>
            </w:r>
          </w:p>
        </w:tc>
        <w:tc>
          <w:tcPr>
            <w:tcW w:w="896" w:type="dxa"/>
            <w:tcBorders>
              <w:left w:val="nil"/>
            </w:tcBorders>
          </w:tcPr>
          <w:p w:rsidR="00A643F6" w:rsidRDefault="00A643F6" w:rsidP="00B00C51">
            <w:pPr>
              <w:widowControl w:val="0"/>
              <w:jc w:val="center"/>
            </w:pPr>
          </w:p>
        </w:tc>
        <w:tc>
          <w:tcPr>
            <w:tcW w:w="2603" w:type="dxa"/>
            <w:tcBorders>
              <w:top w:val="single" w:sz="6" w:space="0" w:color="auto"/>
              <w:left w:val="single" w:sz="6" w:space="0" w:color="auto"/>
              <w:bottom w:val="single" w:sz="6" w:space="0" w:color="auto"/>
              <w:right w:val="single" w:sz="6" w:space="0" w:color="auto"/>
            </w:tcBorders>
          </w:tcPr>
          <w:p w:rsidR="00A643F6" w:rsidRPr="00A643F6" w:rsidRDefault="00A643F6" w:rsidP="00B00C51">
            <w:pPr>
              <w:widowControl w:val="0"/>
              <w:jc w:val="center"/>
              <w:rPr>
                <w:lang w:val="kk-KZ"/>
              </w:rPr>
            </w:pPr>
            <w:r>
              <w:rPr>
                <w:lang w:val="kk-KZ"/>
              </w:rPr>
              <w:t>Өнімді тұрақтандыру</w:t>
            </w:r>
          </w:p>
        </w:tc>
        <w:tc>
          <w:tcPr>
            <w:tcW w:w="918" w:type="dxa"/>
            <w:tcBorders>
              <w:left w:val="nil"/>
            </w:tcBorders>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p>
        </w:tc>
        <w:tc>
          <w:tcPr>
            <w:tcW w:w="896" w:type="dxa"/>
          </w:tcPr>
          <w:p w:rsidR="00A643F6" w:rsidRDefault="00A643F6" w:rsidP="00B00C51">
            <w:pPr>
              <w:widowControl w:val="0"/>
              <w:jc w:val="center"/>
            </w:pPr>
          </w:p>
        </w:tc>
        <w:tc>
          <w:tcPr>
            <w:tcW w:w="2603" w:type="dxa"/>
          </w:tcPr>
          <w:p w:rsidR="00A643F6" w:rsidRDefault="00A643F6" w:rsidP="00B00C51">
            <w:pPr>
              <w:widowControl w:val="0"/>
              <w:jc w:val="center"/>
            </w:pPr>
          </w:p>
        </w:tc>
        <w:tc>
          <w:tcPr>
            <w:tcW w:w="918" w:type="dxa"/>
          </w:tcPr>
          <w:p w:rsidR="00A643F6" w:rsidRDefault="00A643F6" w:rsidP="00B00C51">
            <w:pPr>
              <w:widowControl w:val="0"/>
              <w:jc w:val="center"/>
            </w:pPr>
          </w:p>
        </w:tc>
        <w:tc>
          <w:tcPr>
            <w:tcW w:w="2604" w:type="dxa"/>
          </w:tcPr>
          <w:p w:rsidR="00A643F6" w:rsidRDefault="00A643F6" w:rsidP="00B00C51">
            <w:pPr>
              <w:widowControl w:val="0"/>
              <w:jc w:val="center"/>
            </w:pPr>
          </w:p>
        </w:tc>
      </w:tr>
      <w:tr w:rsidR="00A643F6" w:rsidTr="00B00C51">
        <w:tc>
          <w:tcPr>
            <w:tcW w:w="2194" w:type="dxa"/>
          </w:tcPr>
          <w:p w:rsidR="00A643F6" w:rsidRDefault="00A643F6" w:rsidP="00B00C51">
            <w:pPr>
              <w:widowControl w:val="0"/>
              <w:jc w:val="center"/>
            </w:pPr>
          </w:p>
        </w:tc>
        <w:tc>
          <w:tcPr>
            <w:tcW w:w="896" w:type="dxa"/>
            <w:tcBorders>
              <w:left w:val="nil"/>
            </w:tcBorders>
          </w:tcPr>
          <w:p w:rsidR="00A643F6" w:rsidRDefault="00A643F6" w:rsidP="00B00C51">
            <w:pPr>
              <w:widowControl w:val="0"/>
              <w:jc w:val="center"/>
            </w:pPr>
          </w:p>
        </w:tc>
        <w:tc>
          <w:tcPr>
            <w:tcW w:w="2603" w:type="dxa"/>
            <w:tcBorders>
              <w:top w:val="single" w:sz="6" w:space="0" w:color="auto"/>
              <w:left w:val="single" w:sz="6" w:space="0" w:color="auto"/>
              <w:bottom w:val="single" w:sz="6" w:space="0" w:color="auto"/>
              <w:right w:val="single" w:sz="6" w:space="0" w:color="auto"/>
            </w:tcBorders>
          </w:tcPr>
          <w:p w:rsidR="00A643F6" w:rsidRPr="00A643F6" w:rsidRDefault="00A643F6" w:rsidP="00B00C51">
            <w:pPr>
              <w:widowControl w:val="0"/>
              <w:jc w:val="center"/>
              <w:rPr>
                <w:lang w:val="kk-KZ"/>
              </w:rPr>
            </w:pPr>
            <w:r>
              <w:rPr>
                <w:lang w:val="kk-KZ"/>
              </w:rPr>
              <w:t>сусыздандыру</w:t>
            </w:r>
          </w:p>
        </w:tc>
        <w:tc>
          <w:tcPr>
            <w:tcW w:w="918" w:type="dxa"/>
            <w:tcBorders>
              <w:left w:val="nil"/>
            </w:tcBorders>
          </w:tcPr>
          <w:p w:rsidR="00A643F6" w:rsidRDefault="00A643F6" w:rsidP="00B00C51">
            <w:pPr>
              <w:widowControl w:val="0"/>
              <w:jc w:val="center"/>
            </w:pPr>
          </w:p>
        </w:tc>
        <w:tc>
          <w:tcPr>
            <w:tcW w:w="2604" w:type="dxa"/>
          </w:tcPr>
          <w:p w:rsidR="00A643F6" w:rsidRDefault="00A643F6" w:rsidP="00B00C51">
            <w:pPr>
              <w:widowControl w:val="0"/>
              <w:jc w:val="center"/>
            </w:pPr>
          </w:p>
        </w:tc>
      </w:tr>
    </w:tbl>
    <w:p w:rsidR="00A643F6" w:rsidRDefault="00A643F6" w:rsidP="00A643F6">
      <w:pPr>
        <w:widowControl w:val="0"/>
        <w:tabs>
          <w:tab w:val="left" w:pos="3260"/>
          <w:tab w:val="center" w:pos="4819"/>
        </w:tabs>
      </w:pPr>
      <w:r>
        <w:rPr>
          <w:noProof/>
          <w:sz w:val="20"/>
        </w:rPr>
        <mc:AlternateContent>
          <mc:Choice Requires="wps">
            <w:drawing>
              <wp:anchor distT="0" distB="0" distL="114300" distR="114300" simplePos="0" relativeHeight="251686912" behindDoc="0" locked="0" layoutInCell="0" allowOverlap="1">
                <wp:simplePos x="0" y="0"/>
                <wp:positionH relativeFrom="column">
                  <wp:posOffset>2417445</wp:posOffset>
                </wp:positionH>
                <wp:positionV relativeFrom="paragraph">
                  <wp:posOffset>29845</wp:posOffset>
                </wp:positionV>
                <wp:extent cx="0" cy="152400"/>
                <wp:effectExtent l="60960" t="12065" r="53340" b="1651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9BF80" id="Прямая соединительная линия 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2.35pt" to="190.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" o:allowincell="f">
                <v:stroke endarrow="block"/>
              </v:line>
            </w:pict>
          </mc:Fallback>
        </mc:AlternateContent>
      </w:r>
      <w:r>
        <w:tab/>
        <w:t xml:space="preserve">       </w:t>
      </w:r>
      <w:r>
        <w:tab/>
      </w:r>
    </w:p>
    <w:tbl>
      <w:tblPr>
        <w:tblW w:w="0" w:type="auto"/>
        <w:tblLayout w:type="fixed"/>
        <w:tblCellMar>
          <w:left w:w="70" w:type="dxa"/>
          <w:right w:w="70" w:type="dxa"/>
        </w:tblCellMar>
        <w:tblLook w:val="0000" w:firstRow="0" w:lastRow="0" w:firstColumn="0" w:lastColumn="0" w:noHBand="0" w:noVBand="0"/>
      </w:tblPr>
      <w:tblGrid>
        <w:gridCol w:w="1346"/>
        <w:gridCol w:w="284"/>
        <w:gridCol w:w="1275"/>
        <w:gridCol w:w="284"/>
        <w:gridCol w:w="1417"/>
        <w:gridCol w:w="284"/>
        <w:gridCol w:w="1354"/>
        <w:gridCol w:w="301"/>
        <w:gridCol w:w="1505"/>
        <w:gridCol w:w="301"/>
        <w:gridCol w:w="1426"/>
      </w:tblGrid>
      <w:tr w:rsidR="00A643F6" w:rsidTr="00B00C51">
        <w:tc>
          <w:tcPr>
            <w:tcW w:w="1346" w:type="dxa"/>
          </w:tcPr>
          <w:p w:rsidR="00A643F6" w:rsidRDefault="00A643F6" w:rsidP="00B00C51">
            <w:pPr>
              <w:widowControl w:val="0"/>
              <w:jc w:val="center"/>
            </w:pPr>
          </w:p>
        </w:tc>
        <w:tc>
          <w:tcPr>
            <w:tcW w:w="284" w:type="dxa"/>
          </w:tcPr>
          <w:p w:rsidR="00A643F6" w:rsidRDefault="00A643F6" w:rsidP="00B00C51">
            <w:pPr>
              <w:widowControl w:val="0"/>
              <w:jc w:val="center"/>
            </w:pPr>
          </w:p>
        </w:tc>
        <w:tc>
          <w:tcPr>
            <w:tcW w:w="1275" w:type="dxa"/>
          </w:tcPr>
          <w:p w:rsidR="00A643F6" w:rsidRDefault="00A643F6" w:rsidP="00B00C51">
            <w:pPr>
              <w:widowControl w:val="0"/>
              <w:jc w:val="center"/>
            </w:pPr>
          </w:p>
        </w:tc>
        <w:tc>
          <w:tcPr>
            <w:tcW w:w="284" w:type="dxa"/>
            <w:tcBorders>
              <w:left w:val="nil"/>
            </w:tcBorders>
          </w:tcPr>
          <w:p w:rsidR="00A643F6" w:rsidRDefault="00A643F6" w:rsidP="00B00C51">
            <w:pPr>
              <w:widowControl w:val="0"/>
              <w:jc w:val="center"/>
            </w:pPr>
          </w:p>
        </w:tc>
        <w:tc>
          <w:tcPr>
            <w:tcW w:w="1417" w:type="dxa"/>
            <w:tcBorders>
              <w:top w:val="single" w:sz="6" w:space="0" w:color="auto"/>
              <w:left w:val="single" w:sz="6" w:space="0" w:color="auto"/>
              <w:bottom w:val="single" w:sz="6" w:space="0" w:color="auto"/>
              <w:right w:val="single" w:sz="6" w:space="0" w:color="auto"/>
            </w:tcBorders>
          </w:tcPr>
          <w:p w:rsidR="00A643F6" w:rsidRPr="00A643F6" w:rsidRDefault="00A643F6" w:rsidP="00B00C51">
            <w:pPr>
              <w:widowControl w:val="0"/>
              <w:jc w:val="center"/>
              <w:rPr>
                <w:lang w:val="kk-KZ"/>
              </w:rPr>
            </w:pPr>
            <w:r>
              <w:rPr>
                <w:lang w:val="kk-KZ"/>
              </w:rPr>
              <w:t>Құрғақ өнім</w:t>
            </w:r>
          </w:p>
        </w:tc>
        <w:tc>
          <w:tcPr>
            <w:tcW w:w="284" w:type="dxa"/>
            <w:tcBorders>
              <w:left w:val="nil"/>
            </w:tcBorders>
          </w:tcPr>
          <w:p w:rsidR="00A643F6" w:rsidRDefault="00A643F6" w:rsidP="00B00C51">
            <w:pPr>
              <w:widowControl w:val="0"/>
              <w:jc w:val="center"/>
            </w:pPr>
          </w:p>
        </w:tc>
        <w:tc>
          <w:tcPr>
            <w:tcW w:w="1354" w:type="dxa"/>
            <w:tcBorders>
              <w:top w:val="single" w:sz="6" w:space="0" w:color="auto"/>
              <w:left w:val="single" w:sz="6" w:space="0" w:color="auto"/>
              <w:bottom w:val="single" w:sz="6" w:space="0" w:color="auto"/>
              <w:right w:val="single" w:sz="6" w:space="0" w:color="auto"/>
            </w:tcBorders>
          </w:tcPr>
          <w:p w:rsidR="00A643F6" w:rsidRDefault="00A643F6" w:rsidP="00B00C51">
            <w:pPr>
              <w:widowControl w:val="0"/>
              <w:jc w:val="center"/>
            </w:pPr>
            <w:r>
              <w:rPr>
                <w:lang w:val="kk-KZ"/>
              </w:rPr>
              <w:t>Сұйық өнім</w:t>
            </w:r>
            <w:r>
              <w:t>т</w:t>
            </w:r>
          </w:p>
        </w:tc>
        <w:tc>
          <w:tcPr>
            <w:tcW w:w="301" w:type="dxa"/>
            <w:tcBorders>
              <w:left w:val="nil"/>
            </w:tcBorders>
          </w:tcPr>
          <w:p w:rsidR="00A643F6" w:rsidRDefault="00A643F6" w:rsidP="00B00C51">
            <w:pPr>
              <w:widowControl w:val="0"/>
              <w:jc w:val="center"/>
            </w:pPr>
          </w:p>
        </w:tc>
        <w:tc>
          <w:tcPr>
            <w:tcW w:w="1505" w:type="dxa"/>
          </w:tcPr>
          <w:p w:rsidR="00A643F6" w:rsidRDefault="00A643F6" w:rsidP="00B00C51">
            <w:pPr>
              <w:widowControl w:val="0"/>
              <w:jc w:val="center"/>
            </w:pPr>
          </w:p>
        </w:tc>
        <w:tc>
          <w:tcPr>
            <w:tcW w:w="301" w:type="dxa"/>
          </w:tcPr>
          <w:p w:rsidR="00A643F6" w:rsidRDefault="00A643F6" w:rsidP="00B00C51">
            <w:pPr>
              <w:widowControl w:val="0"/>
              <w:jc w:val="center"/>
            </w:pPr>
          </w:p>
        </w:tc>
        <w:tc>
          <w:tcPr>
            <w:tcW w:w="1426" w:type="dxa"/>
          </w:tcPr>
          <w:p w:rsidR="00A643F6" w:rsidRDefault="00A643F6" w:rsidP="00B00C51">
            <w:pPr>
              <w:widowControl w:val="0"/>
              <w:jc w:val="center"/>
            </w:pPr>
          </w:p>
        </w:tc>
      </w:tr>
    </w:tbl>
    <w:p w:rsidR="00A643F6" w:rsidRDefault="00A643F6" w:rsidP="00A643F6">
      <w:pPr>
        <w:widowControl w:val="0"/>
        <w:jc w:val="center"/>
      </w:pPr>
      <w:r>
        <w:rPr>
          <w:noProof/>
          <w:sz w:val="20"/>
        </w:rPr>
        <mc:AlternateContent>
          <mc:Choice Requires="wps">
            <w:drawing>
              <wp:anchor distT="0" distB="0" distL="114300" distR="114300" simplePos="0" relativeHeight="251687936" behindDoc="0" locked="0" layoutInCell="0" allowOverlap="1">
                <wp:simplePos x="0" y="0"/>
                <wp:positionH relativeFrom="column">
                  <wp:posOffset>3255645</wp:posOffset>
                </wp:positionH>
                <wp:positionV relativeFrom="paragraph">
                  <wp:posOffset>6985</wp:posOffset>
                </wp:positionV>
                <wp:extent cx="0" cy="152400"/>
                <wp:effectExtent l="60960" t="12065" r="53340" b="1651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7B4E7" id="Прямая соединительная линия 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35pt,.55pt" to="256.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" o:allowincell="f">
                <v:stroke endarrow="block"/>
              </v:line>
            </w:pict>
          </mc:Fallback>
        </mc:AlternateContent>
      </w:r>
      <w:r>
        <w:rPr>
          <w:noProof/>
          <w:sz w:val="20"/>
        </w:rPr>
        <mc:AlternateContent>
          <mc:Choice Requires="wps">
            <w:drawing>
              <wp:anchor distT="0" distB="0" distL="114300" distR="114300" simplePos="0" relativeHeight="251681792" behindDoc="0" locked="0" layoutInCell="0" allowOverlap="1">
                <wp:simplePos x="0" y="0"/>
                <wp:positionH relativeFrom="column">
                  <wp:posOffset>2616200</wp:posOffset>
                </wp:positionH>
                <wp:positionV relativeFrom="paragraph">
                  <wp:posOffset>10160</wp:posOffset>
                </wp:positionV>
                <wp:extent cx="635" cy="180975"/>
                <wp:effectExtent l="59690" t="15240" r="63500" b="228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4E6448" id="Прямая соединительная линия 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8pt" to="206.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" o:allowincell="f" strokeweight="1pt">
                <v:stroke startarrowwidth="narrow" startarrowlength="short" endarrow="open" endarrowwidth="narrow" endarrowlength="short"/>
              </v:line>
            </w:pict>
          </mc:Fallback>
        </mc:AlternateContent>
      </w:r>
      <w:r>
        <w:rPr>
          <w:noProof/>
          <w:sz w:val="20"/>
        </w:rPr>
        <mc:AlternateContent>
          <mc:Choice Requires="wps">
            <w:drawing>
              <wp:anchor distT="0" distB="0" distL="114300" distR="114300" simplePos="0" relativeHeight="251679744" behindDoc="0" locked="0" layoutInCell="0" allowOverlap="1">
                <wp:simplePos x="0" y="0"/>
                <wp:positionH relativeFrom="column">
                  <wp:posOffset>3517900</wp:posOffset>
                </wp:positionH>
                <wp:positionV relativeFrom="paragraph">
                  <wp:posOffset>190500</wp:posOffset>
                </wp:positionV>
                <wp:extent cx="635" cy="271145"/>
                <wp:effectExtent l="8890" t="14605" r="9525" b="95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5BD681" id="Прямая соединительная линия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15pt" to="277.0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77696" behindDoc="0" locked="0" layoutInCell="0" allowOverlap="1">
                <wp:simplePos x="0" y="0"/>
                <wp:positionH relativeFrom="column">
                  <wp:posOffset>2526030</wp:posOffset>
                </wp:positionH>
                <wp:positionV relativeFrom="paragraph">
                  <wp:posOffset>190500</wp:posOffset>
                </wp:positionV>
                <wp:extent cx="635" cy="271145"/>
                <wp:effectExtent l="7620" t="14605" r="10795" b="95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78B4B7" id="Прямая соединительная линия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pt,15pt" to="198.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76672" behindDoc="0" locked="0" layoutInCell="0" allowOverlap="1">
                <wp:simplePos x="0" y="0"/>
                <wp:positionH relativeFrom="column">
                  <wp:posOffset>2526030</wp:posOffset>
                </wp:positionH>
                <wp:positionV relativeFrom="paragraph">
                  <wp:posOffset>190500</wp:posOffset>
                </wp:positionV>
                <wp:extent cx="90805" cy="635"/>
                <wp:effectExtent l="7620" t="14605" r="6350" b="133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CE8758" id="Прямая соединительная линия 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pt,15pt" to="206.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" o:allowincell="f" strokeweight="1pt">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75648" behindDoc="0" locked="0" layoutInCell="0" allowOverlap="1">
                <wp:simplePos x="0" y="0"/>
                <wp:positionH relativeFrom="column">
                  <wp:posOffset>2616200</wp:posOffset>
                </wp:positionH>
                <wp:positionV relativeFrom="paragraph">
                  <wp:posOffset>190500</wp:posOffset>
                </wp:positionV>
                <wp:extent cx="902335" cy="635"/>
                <wp:effectExtent l="12065" t="14605" r="9525"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3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E69743" id="Прямая соединительная линия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15pt" to="277.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" o:allowincell="f" strokeweight="1pt">
                <v:stroke startarrowwidth="narrow" startarrowlength="short" endarrowwidth="narrow" endarrowlength="short"/>
              </v:line>
            </w:pict>
          </mc:Fallback>
        </mc:AlternateContent>
      </w:r>
      <w:r>
        <w:t xml:space="preserve">           </w:t>
      </w:r>
    </w:p>
    <w:p w:rsidR="00A643F6" w:rsidRPr="00A643F6" w:rsidRDefault="00A643F6" w:rsidP="00A643F6">
      <w:pPr>
        <w:widowControl w:val="0"/>
        <w:jc w:val="center"/>
        <w:rPr>
          <w:lang w:val="kk-KZ"/>
        </w:rPr>
      </w:pPr>
      <w:r w:rsidRPr="00A643F6">
        <w:rPr>
          <w:noProof/>
          <w:lang w:val="kk-KZ"/>
        </w:rPr>
        <w:t xml:space="preserve">сақтау </w:t>
      </w:r>
    </w:p>
    <w:p w:rsidR="00A643F6" w:rsidRPr="00A643F6" w:rsidRDefault="00A643F6" w:rsidP="00A643F6">
      <w:pPr>
        <w:widowControl w:val="0"/>
        <w:spacing w:before="240" w:after="240"/>
        <w:jc w:val="center"/>
        <w:rPr>
          <w:lang w:val="kk-KZ"/>
        </w:rPr>
      </w:pPr>
      <w:r w:rsidRPr="00A643F6">
        <w:rPr>
          <w:noProof/>
        </w:rPr>
        <mc:AlternateContent>
          <mc:Choice Requires="wps">
            <w:drawing>
              <wp:anchor distT="0" distB="0" distL="114300" distR="114300" simplePos="0" relativeHeight="251680768" behindDoc="0" locked="0" layoutInCell="0" allowOverlap="1" wp14:anchorId="25492178" wp14:editId="0195CE77">
                <wp:simplePos x="0" y="0"/>
                <wp:positionH relativeFrom="column">
                  <wp:posOffset>3038475</wp:posOffset>
                </wp:positionH>
                <wp:positionV relativeFrom="paragraph">
                  <wp:posOffset>45085</wp:posOffset>
                </wp:positionV>
                <wp:extent cx="635" cy="180975"/>
                <wp:effectExtent l="62865" t="11430" r="69850"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AB85E5" id="Прямая соединительная линия 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5pt,3.55pt" to="239.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" o:allowincell="f" strokeweight="1pt">
                <v:stroke startarrowwidth="narrow" startarrowlength="short" endarrow="open" endarrowwidth="narrow" endarrowlength="short"/>
              </v:line>
            </w:pict>
          </mc:Fallback>
        </mc:AlternateContent>
      </w:r>
      <w:r>
        <w:rPr>
          <w:noProof/>
          <w:lang w:val="kk-KZ"/>
        </w:rPr>
        <w:t xml:space="preserve">қолдану </w:t>
      </w:r>
    </w:p>
    <w:p w:rsidR="00A643F6" w:rsidRDefault="00A643F6" w:rsidP="00A643F6">
      <w:pPr>
        <w:widowControl w:val="0"/>
        <w:jc w:val="center"/>
      </w:pPr>
    </w:p>
    <w:p w:rsidR="00A643F6" w:rsidRPr="00A643F6" w:rsidRDefault="00A643F6" w:rsidP="00A643F6">
      <w:pPr>
        <w:widowControl w:val="0"/>
        <w:jc w:val="center"/>
        <w:rPr>
          <w:b/>
        </w:rPr>
      </w:pPr>
      <w:r w:rsidRPr="00A643F6">
        <w:rPr>
          <w:b/>
          <w:lang w:val="kk-KZ"/>
        </w:rPr>
        <w:t xml:space="preserve">Сурет 1 - </w:t>
      </w:r>
      <w:r w:rsidRPr="00A643F6">
        <w:rPr>
          <w:b/>
        </w:rPr>
        <w:t>Өндірістің көп сатылы биотехнологиялық схемасы</w:t>
      </w:r>
    </w:p>
    <w:p w:rsidR="00A643F6" w:rsidRPr="00A643F6" w:rsidRDefault="00A643F6" w:rsidP="00A643F6">
      <w:pPr>
        <w:widowControl w:val="0"/>
        <w:jc w:val="both"/>
        <w:rPr>
          <w:sz w:val="28"/>
          <w:szCs w:val="28"/>
        </w:rPr>
      </w:pPr>
    </w:p>
    <w:p w:rsidR="00A643F6" w:rsidRPr="00A643F6" w:rsidRDefault="00A643F6" w:rsidP="00A643F6">
      <w:pPr>
        <w:ind w:firstLine="709"/>
        <w:jc w:val="both"/>
        <w:rPr>
          <w:sz w:val="28"/>
          <w:szCs w:val="28"/>
          <w:lang w:val="kk-KZ" w:eastAsia="ko-KR"/>
        </w:rPr>
      </w:pPr>
      <w:r w:rsidRPr="00A643F6">
        <w:rPr>
          <w:sz w:val="28"/>
          <w:szCs w:val="28"/>
          <w:lang w:val="kk-KZ" w:eastAsia="ko-KR"/>
        </w:rPr>
        <w:t>Биотехнологиялық өндірістер өте перспект</w:t>
      </w:r>
      <w:r>
        <w:rPr>
          <w:sz w:val="28"/>
          <w:szCs w:val="28"/>
          <w:lang w:val="kk-KZ" w:eastAsia="ko-KR"/>
        </w:rPr>
        <w:t>і</w:t>
      </w:r>
      <w:r w:rsidRPr="00A643F6">
        <w:rPr>
          <w:sz w:val="28"/>
          <w:szCs w:val="28"/>
          <w:lang w:val="kk-KZ" w:eastAsia="ko-KR"/>
        </w:rPr>
        <w:t xml:space="preserve"> болып табылады,</w:t>
      </w:r>
      <w:r>
        <w:rPr>
          <w:sz w:val="28"/>
          <w:szCs w:val="28"/>
          <w:lang w:val="kk-KZ" w:eastAsia="ko-KR"/>
        </w:rPr>
        <w:t xml:space="preserve"> </w:t>
      </w:r>
      <w:r w:rsidRPr="00A643F6">
        <w:rPr>
          <w:sz w:val="28"/>
          <w:szCs w:val="28"/>
          <w:lang w:val="kk-KZ" w:eastAsia="ko-KR"/>
        </w:rPr>
        <w:t>бұл олардың жинақылығымен, ірі ауқымымен, автоматтандырудың жоғары деңгейімен және еңбек өнімділігімен байланысты.</w:t>
      </w:r>
    </w:p>
    <w:p w:rsidR="00A643F6" w:rsidRDefault="00A643F6" w:rsidP="00A643F6">
      <w:pPr>
        <w:ind w:firstLine="709"/>
        <w:jc w:val="both"/>
        <w:rPr>
          <w:sz w:val="28"/>
          <w:szCs w:val="28"/>
          <w:lang w:val="kk-KZ" w:eastAsia="ko-KR"/>
        </w:rPr>
      </w:pPr>
      <w:r w:rsidRPr="00A643F6">
        <w:rPr>
          <w:sz w:val="28"/>
          <w:szCs w:val="28"/>
          <w:lang w:val="kk-KZ" w:eastAsia="ko-KR"/>
        </w:rPr>
        <w:lastRenderedPageBreak/>
        <w:t>Биотехнологиялық өндіріс процестері әртүрлі, бірақ олардың барлығы бес жалпы негізгі сатыға ие, олар оларға қол жеткізудің мақсаттары мен принциптері бойынша ерекшеленеді. Микробтық синтез өнімдерін өндірудің жалпы биотехнологиялық схемасы суретте келтірілген. 1.</w:t>
      </w:r>
    </w:p>
    <w:p w:rsidR="00A643F6" w:rsidRDefault="00A643F6" w:rsidP="00A643F6">
      <w:pPr>
        <w:ind w:firstLine="709"/>
        <w:jc w:val="both"/>
        <w:rPr>
          <w:sz w:val="28"/>
          <w:szCs w:val="28"/>
          <w:lang w:val="kk-KZ" w:eastAsia="ko-KR"/>
        </w:rPr>
      </w:pPr>
    </w:p>
    <w:p w:rsidR="00A643F6" w:rsidRPr="00A643F6" w:rsidRDefault="00A643F6" w:rsidP="00A643F6">
      <w:pPr>
        <w:ind w:firstLine="426"/>
        <w:jc w:val="both"/>
        <w:rPr>
          <w:b/>
          <w:i/>
          <w:sz w:val="28"/>
          <w:szCs w:val="28"/>
          <w:lang w:val="kk-KZ" w:eastAsia="ko-KR"/>
        </w:rPr>
      </w:pPr>
      <w:r w:rsidRPr="00A643F6">
        <w:rPr>
          <w:b/>
          <w:i/>
          <w:sz w:val="28"/>
          <w:szCs w:val="28"/>
          <w:lang w:val="kk-KZ" w:eastAsia="ko-KR"/>
        </w:rPr>
        <w:t>Бақылау сұрақтары</w:t>
      </w:r>
    </w:p>
    <w:p w:rsidR="00A643F6" w:rsidRPr="00A643F6" w:rsidRDefault="00A643F6" w:rsidP="00A643F6">
      <w:pPr>
        <w:ind w:firstLine="426"/>
        <w:jc w:val="both"/>
        <w:rPr>
          <w:sz w:val="28"/>
          <w:szCs w:val="28"/>
          <w:lang w:val="kk-KZ" w:eastAsia="ko-KR"/>
        </w:rPr>
      </w:pPr>
      <w:r w:rsidRPr="00A643F6">
        <w:rPr>
          <w:sz w:val="28"/>
          <w:szCs w:val="28"/>
          <w:lang w:val="kk-KZ" w:eastAsia="ko-KR"/>
        </w:rPr>
        <w:t>1. Биотехнология дегеніміз не?</w:t>
      </w:r>
    </w:p>
    <w:p w:rsidR="00A643F6" w:rsidRPr="00A643F6" w:rsidRDefault="00A643F6" w:rsidP="00A643F6">
      <w:pPr>
        <w:ind w:firstLine="426"/>
        <w:jc w:val="both"/>
        <w:rPr>
          <w:sz w:val="28"/>
          <w:szCs w:val="28"/>
          <w:lang w:val="kk-KZ" w:eastAsia="ko-KR"/>
        </w:rPr>
      </w:pPr>
      <w:r w:rsidRPr="00A643F6">
        <w:rPr>
          <w:sz w:val="28"/>
          <w:szCs w:val="28"/>
          <w:lang w:val="kk-KZ" w:eastAsia="ko-KR"/>
        </w:rPr>
        <w:t>2. Биотехнологияның басқа ғылымдармен байланысы неде?</w:t>
      </w:r>
    </w:p>
    <w:p w:rsidR="00A643F6" w:rsidRPr="00A643F6" w:rsidRDefault="00A643F6" w:rsidP="00A643F6">
      <w:pPr>
        <w:ind w:firstLine="426"/>
        <w:jc w:val="both"/>
        <w:rPr>
          <w:sz w:val="28"/>
          <w:szCs w:val="28"/>
          <w:lang w:val="kk-KZ" w:eastAsia="ko-KR"/>
        </w:rPr>
      </w:pPr>
      <w:r w:rsidRPr="00A643F6">
        <w:rPr>
          <w:sz w:val="28"/>
          <w:szCs w:val="28"/>
          <w:lang w:val="kk-KZ" w:eastAsia="ko-KR"/>
        </w:rPr>
        <w:t>3. Биотехнологияны дамытудың негізгі бағыттары қандай?</w:t>
      </w:r>
    </w:p>
    <w:p w:rsidR="00A643F6" w:rsidRPr="00A643F6" w:rsidRDefault="00A643F6" w:rsidP="00A643F6">
      <w:pPr>
        <w:ind w:firstLine="426"/>
        <w:jc w:val="both"/>
        <w:rPr>
          <w:sz w:val="28"/>
          <w:szCs w:val="28"/>
          <w:lang w:val="kk-KZ" w:eastAsia="ko-KR"/>
        </w:rPr>
      </w:pPr>
      <w:r w:rsidRPr="00A643F6">
        <w:rPr>
          <w:sz w:val="28"/>
          <w:szCs w:val="28"/>
          <w:lang w:val="kk-KZ" w:eastAsia="ko-KR"/>
        </w:rPr>
        <w:t>4. Биотехнологиялық өндірістің негізгі кезеңдерін атаңыз.</w:t>
      </w:r>
    </w:p>
    <w:p w:rsidR="00A643F6" w:rsidRPr="00A643F6" w:rsidRDefault="00A643F6" w:rsidP="00A643F6">
      <w:pPr>
        <w:ind w:firstLine="426"/>
        <w:jc w:val="both"/>
        <w:rPr>
          <w:sz w:val="28"/>
          <w:szCs w:val="28"/>
          <w:lang w:val="kk-KZ" w:eastAsia="ko-KR"/>
        </w:rPr>
      </w:pPr>
      <w:r w:rsidRPr="00A643F6">
        <w:rPr>
          <w:sz w:val="28"/>
          <w:szCs w:val="28"/>
          <w:lang w:val="kk-KZ" w:eastAsia="ko-KR"/>
        </w:rPr>
        <w:t>5. Егіс материалы дегеніміз не?</w:t>
      </w:r>
    </w:p>
    <w:p w:rsidR="00A643F6" w:rsidRPr="00A643F6" w:rsidRDefault="00A643F6" w:rsidP="00A643F6">
      <w:pPr>
        <w:ind w:firstLine="426"/>
        <w:jc w:val="both"/>
        <w:rPr>
          <w:sz w:val="28"/>
          <w:szCs w:val="28"/>
          <w:lang w:val="kk-KZ" w:eastAsia="ko-KR"/>
        </w:rPr>
      </w:pPr>
      <w:r w:rsidRPr="00A643F6">
        <w:rPr>
          <w:sz w:val="28"/>
          <w:szCs w:val="28"/>
          <w:lang w:val="kk-KZ" w:eastAsia="ko-KR"/>
        </w:rPr>
        <w:t>6. Егін егу материалдарын өндірістік жағдайда қалай дайындайды?</w:t>
      </w:r>
    </w:p>
    <w:p w:rsidR="00A643F6" w:rsidRPr="00A643F6" w:rsidRDefault="00A643F6" w:rsidP="00A643F6">
      <w:pPr>
        <w:ind w:firstLine="426"/>
        <w:jc w:val="both"/>
        <w:rPr>
          <w:sz w:val="28"/>
          <w:szCs w:val="28"/>
          <w:lang w:val="kk-KZ" w:eastAsia="ko-KR"/>
        </w:rPr>
      </w:pPr>
      <w:r w:rsidRPr="00A643F6">
        <w:rPr>
          <w:sz w:val="28"/>
          <w:szCs w:val="28"/>
          <w:lang w:val="kk-KZ" w:eastAsia="ko-KR"/>
        </w:rPr>
        <w:t>7. Қоректік ортаның құрамына қандай компоненттер кіреді?</w:t>
      </w:r>
    </w:p>
    <w:p w:rsidR="00A643F6" w:rsidRPr="00A643F6" w:rsidRDefault="00A643F6" w:rsidP="00A643F6">
      <w:pPr>
        <w:ind w:firstLine="426"/>
        <w:jc w:val="both"/>
        <w:rPr>
          <w:sz w:val="28"/>
          <w:szCs w:val="28"/>
          <w:lang w:val="kk-KZ" w:eastAsia="ko-KR"/>
        </w:rPr>
      </w:pPr>
      <w:r w:rsidRPr="00A643F6">
        <w:rPr>
          <w:sz w:val="28"/>
          <w:szCs w:val="28"/>
          <w:lang w:val="kk-KZ" w:eastAsia="ko-KR"/>
        </w:rPr>
        <w:t>8. Ферментация дегеніміз не?</w:t>
      </w:r>
    </w:p>
    <w:p w:rsidR="00A643F6" w:rsidRPr="00A643F6" w:rsidRDefault="00A643F6" w:rsidP="00A643F6">
      <w:pPr>
        <w:ind w:firstLine="426"/>
        <w:jc w:val="both"/>
        <w:rPr>
          <w:sz w:val="28"/>
          <w:szCs w:val="28"/>
          <w:lang w:val="kk-KZ" w:eastAsia="ko-KR"/>
        </w:rPr>
      </w:pPr>
      <w:r w:rsidRPr="00A643F6">
        <w:rPr>
          <w:sz w:val="28"/>
          <w:szCs w:val="28"/>
          <w:lang w:val="kk-KZ" w:eastAsia="ko-KR"/>
        </w:rPr>
        <w:t>9. Биомассаны дақылдық сұйықтықтан бөлу қандай әдістермен жүзеге асырылады?</w:t>
      </w:r>
    </w:p>
    <w:p w:rsidR="00A643F6" w:rsidRPr="00A643F6" w:rsidRDefault="00A643F6" w:rsidP="00A643F6">
      <w:pPr>
        <w:ind w:firstLine="426"/>
        <w:jc w:val="both"/>
        <w:rPr>
          <w:sz w:val="28"/>
          <w:szCs w:val="28"/>
          <w:lang w:val="kk-KZ" w:eastAsia="ko-KR"/>
        </w:rPr>
      </w:pPr>
      <w:r w:rsidRPr="00A643F6">
        <w:rPr>
          <w:sz w:val="28"/>
          <w:szCs w:val="28"/>
          <w:lang w:val="kk-KZ" w:eastAsia="ko-KR"/>
        </w:rPr>
        <w:t>10. Қандай жағдайда жасушаларды дезинтеграциялау қажет?</w:t>
      </w:r>
    </w:p>
    <w:p w:rsidR="00A643F6" w:rsidRPr="00A643F6" w:rsidRDefault="00A643F6" w:rsidP="00A643F6">
      <w:pPr>
        <w:ind w:firstLine="426"/>
        <w:jc w:val="both"/>
        <w:rPr>
          <w:sz w:val="28"/>
          <w:szCs w:val="28"/>
          <w:lang w:val="kk-KZ" w:eastAsia="ko-KR"/>
        </w:rPr>
      </w:pPr>
      <w:r w:rsidRPr="00A643F6">
        <w:rPr>
          <w:sz w:val="28"/>
          <w:szCs w:val="28"/>
          <w:lang w:val="kk-KZ" w:eastAsia="ko-KR"/>
        </w:rPr>
        <w:t>11. Өнімді шоғырландырудың қандай жолдары белгілі?</w:t>
      </w:r>
    </w:p>
    <w:p w:rsidR="00A643F6" w:rsidRDefault="00A643F6" w:rsidP="00A643F6">
      <w:pPr>
        <w:ind w:firstLine="709"/>
        <w:jc w:val="center"/>
        <w:rPr>
          <w:b/>
          <w:lang w:val="kk-KZ" w:eastAsia="ko-KR"/>
        </w:rPr>
      </w:pPr>
    </w:p>
    <w:p w:rsidR="00B41AE2" w:rsidRDefault="00B41AE2" w:rsidP="00A643F6">
      <w:pPr>
        <w:ind w:firstLine="709"/>
        <w:jc w:val="center"/>
        <w:rPr>
          <w:b/>
          <w:sz w:val="28"/>
          <w:szCs w:val="28"/>
          <w:lang w:val="kk-KZ" w:eastAsia="ko-KR"/>
        </w:rPr>
      </w:pPr>
      <w:r w:rsidRPr="00A643F6">
        <w:rPr>
          <w:b/>
          <w:sz w:val="28"/>
          <w:szCs w:val="28"/>
          <w:lang w:val="kk-KZ" w:eastAsia="ko-KR"/>
        </w:rPr>
        <w:t>Зертханалық сабақ 2.</w:t>
      </w:r>
    </w:p>
    <w:p w:rsidR="00B41AE2" w:rsidRDefault="00B41AE2" w:rsidP="00B41AE2">
      <w:pPr>
        <w:ind w:firstLine="709"/>
        <w:jc w:val="both"/>
        <w:rPr>
          <w:b/>
          <w:sz w:val="28"/>
          <w:szCs w:val="28"/>
          <w:lang w:val="kk-KZ" w:eastAsia="ko-KR"/>
        </w:rPr>
      </w:pPr>
      <w:r w:rsidRPr="00A643F6">
        <w:rPr>
          <w:b/>
          <w:i/>
          <w:color w:val="000000"/>
          <w:sz w:val="28"/>
          <w:szCs w:val="28"/>
          <w:lang w:val="kk-KZ"/>
        </w:rPr>
        <w:t>Тақырыбы:</w:t>
      </w:r>
      <w:r w:rsidRPr="00A643F6">
        <w:rPr>
          <w:color w:val="000000"/>
          <w:sz w:val="28"/>
          <w:szCs w:val="28"/>
          <w:lang w:val="kk-KZ"/>
        </w:rPr>
        <w:t xml:space="preserve"> </w:t>
      </w:r>
      <w:r w:rsidRPr="00A643F6">
        <w:rPr>
          <w:sz w:val="28"/>
          <w:szCs w:val="28"/>
          <w:lang w:val="kk-KZ" w:eastAsia="ko-KR"/>
        </w:rPr>
        <w:t>Өндірістің көп сатылы биотехнологиялық сызбасын келтіру. Микробтық синтез өнімдері (и</w:t>
      </w:r>
      <w:r w:rsidRPr="00A643F6">
        <w:rPr>
          <w:sz w:val="28"/>
          <w:szCs w:val="28"/>
          <w:lang w:val="kk-KZ"/>
        </w:rPr>
        <w:t>нтерферондар, рекомбинантты вакциналар, вакцина – антигендер, медициналық мақсаттағы ферменттер).</w:t>
      </w:r>
      <w:r w:rsidRPr="00A643F6">
        <w:rPr>
          <w:b/>
          <w:sz w:val="28"/>
          <w:szCs w:val="28"/>
          <w:lang w:val="kk-KZ" w:eastAsia="ko-KR"/>
        </w:rPr>
        <w:t xml:space="preserve"> </w:t>
      </w:r>
    </w:p>
    <w:p w:rsidR="00386C26" w:rsidRDefault="00386C26" w:rsidP="00B41AE2">
      <w:pPr>
        <w:ind w:firstLine="709"/>
        <w:jc w:val="both"/>
        <w:rPr>
          <w:b/>
          <w:sz w:val="28"/>
          <w:szCs w:val="28"/>
          <w:lang w:val="kk-KZ" w:eastAsia="ko-KR"/>
        </w:rPr>
      </w:pPr>
    </w:p>
    <w:p w:rsidR="00CB7787" w:rsidRDefault="00CB7787" w:rsidP="00B41AE2">
      <w:pPr>
        <w:ind w:firstLine="709"/>
        <w:jc w:val="both"/>
        <w:rPr>
          <w:sz w:val="28"/>
          <w:szCs w:val="28"/>
          <w:lang w:val="kk-KZ" w:eastAsia="ko-KR"/>
        </w:rPr>
      </w:pPr>
      <w:r w:rsidRPr="00CB7787">
        <w:rPr>
          <w:b/>
          <w:sz w:val="28"/>
          <w:szCs w:val="28"/>
          <w:lang w:val="kk-KZ" w:eastAsia="ko-KR"/>
        </w:rPr>
        <w:t>Жұмыстың мақсаты:</w:t>
      </w:r>
      <w:r w:rsidRPr="00CB7787">
        <w:rPr>
          <w:sz w:val="28"/>
          <w:szCs w:val="28"/>
          <w:lang w:val="kk-KZ" w:eastAsia="ko-KR"/>
        </w:rPr>
        <w:t xml:space="preserve"> </w:t>
      </w:r>
      <w:r w:rsidRPr="00A643F6">
        <w:rPr>
          <w:sz w:val="28"/>
          <w:szCs w:val="28"/>
          <w:lang w:val="kk-KZ" w:eastAsia="ko-KR"/>
        </w:rPr>
        <w:t>и</w:t>
      </w:r>
      <w:r w:rsidRPr="00A643F6">
        <w:rPr>
          <w:sz w:val="28"/>
          <w:szCs w:val="28"/>
          <w:lang w:val="kk-KZ"/>
        </w:rPr>
        <w:t>нтерферондар, рекомбинантты вакциналар, вакцина – антигендер, медициналық мақсаттағы ферменттер</w:t>
      </w:r>
      <w:r>
        <w:rPr>
          <w:sz w:val="28"/>
          <w:szCs w:val="28"/>
          <w:lang w:val="kk-KZ"/>
        </w:rPr>
        <w:t>дің сызба нұсқасын келтір</w:t>
      </w:r>
      <w:r w:rsidRPr="00CB7787">
        <w:rPr>
          <w:sz w:val="28"/>
          <w:szCs w:val="28"/>
          <w:lang w:val="kk-KZ"/>
        </w:rPr>
        <w:t>у</w:t>
      </w:r>
      <w:r w:rsidRPr="00CB7787">
        <w:rPr>
          <w:sz w:val="28"/>
          <w:szCs w:val="28"/>
          <w:lang w:val="kk-KZ" w:eastAsia="ko-KR"/>
        </w:rPr>
        <w:t>.</w:t>
      </w:r>
    </w:p>
    <w:p w:rsidR="00CB7787" w:rsidRPr="00CB7787" w:rsidRDefault="00CB7787" w:rsidP="00CB7787">
      <w:pPr>
        <w:ind w:firstLine="709"/>
        <w:jc w:val="both"/>
        <w:rPr>
          <w:sz w:val="28"/>
          <w:szCs w:val="28"/>
          <w:lang w:val="kk-KZ" w:eastAsia="ko-KR"/>
        </w:rPr>
      </w:pPr>
      <w:r w:rsidRPr="00CB7787">
        <w:rPr>
          <w:b/>
          <w:sz w:val="28"/>
          <w:szCs w:val="28"/>
          <w:lang w:val="kk-KZ" w:eastAsia="ko-KR"/>
        </w:rPr>
        <w:t>Интерферондар</w:t>
      </w:r>
      <w:r w:rsidRPr="00CB7787">
        <w:rPr>
          <w:sz w:val="28"/>
          <w:szCs w:val="28"/>
          <w:lang w:val="kk-KZ" w:eastAsia="ko-KR"/>
        </w:rPr>
        <w:t>-вирустармен жұқтыруға жауап ретінде адам мен жануарлар жасушаларымен бөлінеді. Олар вирусқа қарсы белсенділікке ие. Гендік инженерия әдістерін енгізгенге дейін интерферондар донорлық қаннан – 1 л қаннан 1 мкг-ге дейін тазартылмаған интерферон, яғни инъекцияға арналған шамамен бір доза алды. Қазіргі уақытта интерферондар Escherichia coli генноинженерлік штаммдарын, ашытқыларды, өсірілетін жәндіктер мен сүтқоректілердің жасушаларын пайдалана отырып табысты алады. Интерферондар герпес, гепатиттер және т. б. вирустарынан туындайтын ауруларды емдеу үшін қолданылады.</w:t>
      </w:r>
    </w:p>
    <w:p w:rsidR="00CB7787" w:rsidRDefault="00CB7787" w:rsidP="00CB7787">
      <w:pPr>
        <w:ind w:firstLine="709"/>
        <w:jc w:val="both"/>
        <w:rPr>
          <w:sz w:val="28"/>
          <w:szCs w:val="28"/>
          <w:lang w:val="kk-KZ" w:eastAsia="ko-KR"/>
        </w:rPr>
      </w:pPr>
      <w:r w:rsidRPr="00CB7787">
        <w:rPr>
          <w:b/>
          <w:sz w:val="28"/>
          <w:szCs w:val="28"/>
          <w:lang w:val="kk-KZ" w:eastAsia="ko-KR"/>
        </w:rPr>
        <w:t>Рекомбинантты вакциналар және вакциналар-антигенде</w:t>
      </w:r>
      <w:r w:rsidRPr="00CB7787">
        <w:rPr>
          <w:sz w:val="28"/>
          <w:szCs w:val="28"/>
          <w:lang w:val="kk-KZ" w:eastAsia="ko-KR"/>
        </w:rPr>
        <w:t>р. Вакцинация-жұқпалы ауруларға қарсы күрестің негізгі тәсілдерінің бірі. Жалпы вакцинация арқылы табиғи шешек жойылды, құтыру, полиомиелит, сары қызба таралуы шектелген. Ауыл шаруашылығы жануарларының ауруларына қарсы вакциналар (нпр, аусыл) әзірлеудің экономикалық маңызы зор. Дәстүрлі вакцина препараттары әлсіз немесе белсенді қоздырғыштардың негізінде жасалады. Қазіргі заманғы биотехнологиялық әзірлемелер рекомбинанттық вакциналар мен антиген вакциналарын жасауды көздейді. Екі типті вакциналар гендік инженерлік тәсілге негізделген.</w:t>
      </w:r>
    </w:p>
    <w:p w:rsidR="00CB7787" w:rsidRDefault="00CB7787" w:rsidP="00CB7787">
      <w:pPr>
        <w:ind w:firstLine="709"/>
        <w:jc w:val="both"/>
        <w:rPr>
          <w:sz w:val="28"/>
          <w:szCs w:val="28"/>
          <w:lang w:val="kk-KZ" w:eastAsia="ko-KR"/>
        </w:rPr>
      </w:pPr>
      <w:r w:rsidRPr="00CB7787">
        <w:rPr>
          <w:b/>
          <w:sz w:val="28"/>
          <w:szCs w:val="28"/>
          <w:lang w:val="kk-KZ" w:eastAsia="ko-KR"/>
        </w:rPr>
        <w:lastRenderedPageBreak/>
        <w:t>Медициналық мақсаттағы ферменттер.</w:t>
      </w:r>
      <w:r w:rsidRPr="00CB7787">
        <w:rPr>
          <w:sz w:val="28"/>
          <w:szCs w:val="28"/>
          <w:lang w:val="kk-KZ" w:eastAsia="ko-KR"/>
        </w:rPr>
        <w:t xml:space="preserve"> Медицинада ферментті препараттарды әртүрлі қолдану. Оларды тромбтарды еріту, тұқым қуалайтын ауруларды емдеу, ағзаны уытты заттардан босату және т. б. үшін қолданады.</w:t>
      </w:r>
    </w:p>
    <w:p w:rsidR="00CB7787" w:rsidRPr="00CB7787" w:rsidRDefault="00CB7787" w:rsidP="00CB7787">
      <w:pPr>
        <w:ind w:firstLine="709"/>
        <w:jc w:val="both"/>
        <w:rPr>
          <w:b/>
          <w:sz w:val="28"/>
          <w:szCs w:val="28"/>
          <w:lang w:val="kk-KZ" w:eastAsia="ko-KR"/>
        </w:rPr>
      </w:pPr>
      <w:r w:rsidRPr="00CB7787">
        <w:rPr>
          <w:b/>
          <w:sz w:val="28"/>
          <w:szCs w:val="28"/>
          <w:lang w:val="kk-KZ" w:eastAsia="ko-KR"/>
        </w:rPr>
        <w:t>Тапсырма:</w:t>
      </w:r>
    </w:p>
    <w:p w:rsidR="00CB7787" w:rsidRDefault="00CB7787" w:rsidP="00B41AE2">
      <w:pPr>
        <w:ind w:firstLine="709"/>
        <w:jc w:val="both"/>
        <w:rPr>
          <w:sz w:val="28"/>
          <w:szCs w:val="28"/>
          <w:lang w:val="kk-KZ" w:eastAsia="ko-KR"/>
        </w:rPr>
      </w:pPr>
      <w:r>
        <w:rPr>
          <w:sz w:val="28"/>
          <w:szCs w:val="28"/>
          <w:lang w:val="kk-KZ" w:eastAsia="ko-KR"/>
        </w:rPr>
        <w:t>Топ бойынша жұмыс жасау. Студенттер топқа бөлініп әр топ сызба нұсақны келтіріп ауызша жауап береді. Сызба нұсқа өткізіледі.</w:t>
      </w:r>
    </w:p>
    <w:p w:rsidR="00CB7787" w:rsidRDefault="00CB7787" w:rsidP="00B41AE2">
      <w:pPr>
        <w:ind w:firstLine="709"/>
        <w:jc w:val="both"/>
        <w:rPr>
          <w:sz w:val="28"/>
          <w:szCs w:val="28"/>
          <w:lang w:val="kk-KZ"/>
        </w:rPr>
      </w:pPr>
      <w:r>
        <w:rPr>
          <w:sz w:val="28"/>
          <w:szCs w:val="28"/>
          <w:lang w:val="kk-KZ" w:eastAsia="ko-KR"/>
        </w:rPr>
        <w:t xml:space="preserve">1 топқа - </w:t>
      </w:r>
      <w:r w:rsidRPr="00A643F6">
        <w:rPr>
          <w:sz w:val="28"/>
          <w:szCs w:val="28"/>
          <w:lang w:val="kk-KZ" w:eastAsia="ko-KR"/>
        </w:rPr>
        <w:t>и</w:t>
      </w:r>
      <w:r w:rsidRPr="00A643F6">
        <w:rPr>
          <w:sz w:val="28"/>
          <w:szCs w:val="28"/>
          <w:lang w:val="kk-KZ"/>
        </w:rPr>
        <w:t>нтерферондар</w:t>
      </w:r>
    </w:p>
    <w:p w:rsidR="00CB7787" w:rsidRDefault="00CB7787" w:rsidP="00B41AE2">
      <w:pPr>
        <w:ind w:firstLine="709"/>
        <w:jc w:val="both"/>
        <w:rPr>
          <w:sz w:val="28"/>
          <w:szCs w:val="28"/>
          <w:lang w:val="kk-KZ"/>
        </w:rPr>
      </w:pPr>
      <w:r>
        <w:rPr>
          <w:sz w:val="28"/>
          <w:szCs w:val="28"/>
          <w:lang w:val="kk-KZ"/>
        </w:rPr>
        <w:t xml:space="preserve">2 топқа - </w:t>
      </w:r>
      <w:r w:rsidRPr="00A643F6">
        <w:rPr>
          <w:sz w:val="28"/>
          <w:szCs w:val="28"/>
          <w:lang w:val="kk-KZ"/>
        </w:rPr>
        <w:t>рекомбинантты вакциналар</w:t>
      </w:r>
    </w:p>
    <w:p w:rsidR="00CB7787" w:rsidRDefault="00CB7787" w:rsidP="00B41AE2">
      <w:pPr>
        <w:ind w:firstLine="709"/>
        <w:jc w:val="both"/>
        <w:rPr>
          <w:sz w:val="28"/>
          <w:szCs w:val="28"/>
          <w:lang w:val="kk-KZ"/>
        </w:rPr>
      </w:pPr>
      <w:r>
        <w:rPr>
          <w:sz w:val="28"/>
          <w:szCs w:val="28"/>
          <w:lang w:val="kk-KZ"/>
        </w:rPr>
        <w:t xml:space="preserve">3 топқа - </w:t>
      </w:r>
      <w:r w:rsidRPr="00A643F6">
        <w:rPr>
          <w:sz w:val="28"/>
          <w:szCs w:val="28"/>
          <w:lang w:val="kk-KZ"/>
        </w:rPr>
        <w:t>вакцина – антигендер</w:t>
      </w:r>
    </w:p>
    <w:p w:rsidR="00CB7787" w:rsidRDefault="00CB7787" w:rsidP="00B41AE2">
      <w:pPr>
        <w:ind w:firstLine="709"/>
        <w:jc w:val="both"/>
        <w:rPr>
          <w:sz w:val="28"/>
          <w:szCs w:val="28"/>
          <w:lang w:val="kk-KZ"/>
        </w:rPr>
      </w:pPr>
      <w:r>
        <w:rPr>
          <w:sz w:val="28"/>
          <w:szCs w:val="28"/>
          <w:lang w:val="kk-KZ"/>
        </w:rPr>
        <w:t xml:space="preserve">4 топқа  - </w:t>
      </w:r>
      <w:r w:rsidRPr="00A643F6">
        <w:rPr>
          <w:sz w:val="28"/>
          <w:szCs w:val="28"/>
          <w:lang w:val="kk-KZ"/>
        </w:rPr>
        <w:t>медициналық мақсаттағы ферменттер</w:t>
      </w:r>
      <w:r>
        <w:rPr>
          <w:sz w:val="28"/>
          <w:szCs w:val="28"/>
          <w:lang w:val="kk-KZ"/>
        </w:rPr>
        <w:t>.</w:t>
      </w:r>
    </w:p>
    <w:p w:rsidR="00CB7787" w:rsidRPr="00CB7787" w:rsidRDefault="00CB7787" w:rsidP="00B41AE2">
      <w:pPr>
        <w:ind w:firstLine="709"/>
        <w:jc w:val="both"/>
        <w:rPr>
          <w:b/>
          <w:sz w:val="28"/>
          <w:szCs w:val="28"/>
          <w:lang w:val="kk-KZ"/>
        </w:rPr>
      </w:pPr>
      <w:r w:rsidRPr="00CB7787">
        <w:rPr>
          <w:b/>
          <w:sz w:val="28"/>
          <w:szCs w:val="28"/>
          <w:lang w:val="kk-KZ"/>
        </w:rPr>
        <w:t>Презентация 15 бет, сызба нұсқа келтіру, про</w:t>
      </w:r>
      <w:r>
        <w:rPr>
          <w:b/>
          <w:sz w:val="28"/>
          <w:szCs w:val="28"/>
          <w:lang w:val="kk-KZ"/>
        </w:rPr>
        <w:t>д</w:t>
      </w:r>
      <w:r w:rsidRPr="00CB7787">
        <w:rPr>
          <w:b/>
          <w:sz w:val="28"/>
          <w:szCs w:val="28"/>
          <w:lang w:val="kk-KZ"/>
        </w:rPr>
        <w:t>уцент микроорганизмдерді қарастыру, алу жолдары, сызба нұсқасы.</w:t>
      </w:r>
    </w:p>
    <w:p w:rsidR="00CB7787" w:rsidRDefault="00CB7787" w:rsidP="00B41AE2">
      <w:pPr>
        <w:ind w:firstLine="709"/>
        <w:jc w:val="both"/>
        <w:rPr>
          <w:b/>
          <w:sz w:val="28"/>
          <w:szCs w:val="28"/>
          <w:lang w:val="kk-KZ" w:eastAsia="ko-KR"/>
        </w:rPr>
      </w:pPr>
    </w:p>
    <w:p w:rsidR="00A643F6" w:rsidRPr="00A643F6" w:rsidRDefault="00A643F6" w:rsidP="00B41AE2">
      <w:pPr>
        <w:ind w:firstLine="709"/>
        <w:jc w:val="both"/>
        <w:rPr>
          <w:b/>
          <w:sz w:val="28"/>
          <w:szCs w:val="28"/>
          <w:lang w:val="kk-KZ" w:eastAsia="ko-KR"/>
        </w:rPr>
      </w:pPr>
    </w:p>
    <w:p w:rsidR="00B41AE2" w:rsidRDefault="00B41AE2" w:rsidP="00A643F6">
      <w:pPr>
        <w:ind w:firstLine="709"/>
        <w:jc w:val="center"/>
        <w:rPr>
          <w:b/>
          <w:sz w:val="28"/>
          <w:szCs w:val="28"/>
          <w:lang w:val="kk-KZ" w:eastAsia="ko-KR"/>
        </w:rPr>
      </w:pPr>
      <w:r w:rsidRPr="00A643F6">
        <w:rPr>
          <w:b/>
          <w:sz w:val="28"/>
          <w:szCs w:val="28"/>
          <w:lang w:val="kk-KZ" w:eastAsia="ko-KR"/>
        </w:rPr>
        <w:t>Зертханалық сабақ 3.</w:t>
      </w:r>
    </w:p>
    <w:p w:rsidR="00B41AE2" w:rsidRDefault="00B41AE2" w:rsidP="00B41AE2">
      <w:pPr>
        <w:ind w:firstLine="709"/>
        <w:jc w:val="both"/>
        <w:rPr>
          <w:sz w:val="28"/>
          <w:szCs w:val="28"/>
          <w:lang w:val="kk-KZ"/>
        </w:rPr>
      </w:pPr>
      <w:r w:rsidRPr="00A643F6">
        <w:rPr>
          <w:b/>
          <w:i/>
          <w:color w:val="000000"/>
          <w:sz w:val="28"/>
          <w:szCs w:val="28"/>
          <w:lang w:val="kk-KZ"/>
        </w:rPr>
        <w:t>Тақырыбы:</w:t>
      </w:r>
      <w:r w:rsidRPr="00A643F6">
        <w:rPr>
          <w:color w:val="000000"/>
          <w:sz w:val="28"/>
          <w:szCs w:val="28"/>
          <w:lang w:val="kk-KZ"/>
        </w:rPr>
        <w:t xml:space="preserve"> </w:t>
      </w:r>
      <w:r w:rsidRPr="00A643F6">
        <w:rPr>
          <w:sz w:val="28"/>
          <w:szCs w:val="28"/>
          <w:lang w:val="kk-KZ" w:eastAsia="ko-KR"/>
        </w:rPr>
        <w:t>Өндірістің көп сатылы биотехнологиялық сызбасын келтіру. Микробтық синтез өнімдері (</w:t>
      </w:r>
      <w:r w:rsidRPr="00A643F6">
        <w:rPr>
          <w:sz w:val="28"/>
          <w:szCs w:val="28"/>
          <w:lang w:val="kk-KZ"/>
        </w:rPr>
        <w:t>органикалық қ</w:t>
      </w:r>
      <w:r w:rsidR="00CB7787">
        <w:rPr>
          <w:sz w:val="28"/>
          <w:szCs w:val="28"/>
          <w:lang w:val="kk-KZ"/>
        </w:rPr>
        <w:t>ы</w:t>
      </w:r>
      <w:r w:rsidRPr="00A643F6">
        <w:rPr>
          <w:sz w:val="28"/>
          <w:szCs w:val="28"/>
          <w:lang w:val="kk-KZ"/>
        </w:rPr>
        <w:t>шқылдар сірке қышқылы, бензой, сүт, глюкон, лимон</w:t>
      </w:r>
      <w:r w:rsidR="00CB7787">
        <w:rPr>
          <w:sz w:val="28"/>
          <w:szCs w:val="28"/>
          <w:lang w:val="kk-KZ"/>
        </w:rPr>
        <w:t>;</w:t>
      </w:r>
      <w:r w:rsidRPr="00A643F6">
        <w:rPr>
          <w:sz w:val="28"/>
          <w:szCs w:val="28"/>
          <w:lang w:val="kk-KZ"/>
        </w:rPr>
        <w:t xml:space="preserve"> консерванттар, хош иістендіргіштер).</w:t>
      </w:r>
    </w:p>
    <w:p w:rsidR="00386C26" w:rsidRDefault="00386C26" w:rsidP="00CB7787">
      <w:pPr>
        <w:ind w:firstLine="709"/>
        <w:jc w:val="both"/>
        <w:rPr>
          <w:b/>
          <w:sz w:val="28"/>
          <w:szCs w:val="28"/>
          <w:lang w:val="kk-KZ" w:eastAsia="ko-KR"/>
        </w:rPr>
      </w:pPr>
    </w:p>
    <w:p w:rsidR="00CB7787" w:rsidRDefault="00CB7787" w:rsidP="00CB7787">
      <w:pPr>
        <w:ind w:firstLine="709"/>
        <w:jc w:val="both"/>
        <w:rPr>
          <w:sz w:val="28"/>
          <w:szCs w:val="28"/>
          <w:lang w:val="kk-KZ" w:eastAsia="ko-KR"/>
        </w:rPr>
      </w:pPr>
      <w:r w:rsidRPr="00CB7787">
        <w:rPr>
          <w:b/>
          <w:sz w:val="28"/>
          <w:szCs w:val="28"/>
          <w:lang w:val="kk-KZ" w:eastAsia="ko-KR"/>
        </w:rPr>
        <w:t>Жұмыстың мақсаты:</w:t>
      </w:r>
      <w:r w:rsidRPr="00CB7787">
        <w:rPr>
          <w:sz w:val="28"/>
          <w:szCs w:val="28"/>
          <w:lang w:val="kk-KZ" w:eastAsia="ko-KR"/>
        </w:rPr>
        <w:t xml:space="preserve"> </w:t>
      </w:r>
      <w:r w:rsidRPr="00A643F6">
        <w:rPr>
          <w:sz w:val="28"/>
          <w:szCs w:val="28"/>
          <w:lang w:val="kk-KZ"/>
        </w:rPr>
        <w:t>органикалық қ</w:t>
      </w:r>
      <w:r>
        <w:rPr>
          <w:sz w:val="28"/>
          <w:szCs w:val="28"/>
          <w:lang w:val="kk-KZ"/>
        </w:rPr>
        <w:t>ы</w:t>
      </w:r>
      <w:r w:rsidRPr="00A643F6">
        <w:rPr>
          <w:sz w:val="28"/>
          <w:szCs w:val="28"/>
          <w:lang w:val="kk-KZ"/>
        </w:rPr>
        <w:t>шқылдар сірке қышқылы, бензой, сүт, глюкон, лимон</w:t>
      </w:r>
      <w:r>
        <w:rPr>
          <w:sz w:val="28"/>
          <w:szCs w:val="28"/>
          <w:lang w:val="kk-KZ"/>
        </w:rPr>
        <w:t>;</w:t>
      </w:r>
      <w:r w:rsidRPr="00A643F6">
        <w:rPr>
          <w:sz w:val="28"/>
          <w:szCs w:val="28"/>
          <w:lang w:val="kk-KZ"/>
        </w:rPr>
        <w:t xml:space="preserve"> консерванттар, хош иістендіргіштер</w:t>
      </w:r>
      <w:r>
        <w:rPr>
          <w:sz w:val="28"/>
          <w:szCs w:val="28"/>
          <w:lang w:val="kk-KZ"/>
        </w:rPr>
        <w:t xml:space="preserve"> сызба нұсқасын келтір</w:t>
      </w:r>
      <w:r w:rsidRPr="00CB7787">
        <w:rPr>
          <w:sz w:val="28"/>
          <w:szCs w:val="28"/>
          <w:lang w:val="kk-KZ"/>
        </w:rPr>
        <w:t>у</w:t>
      </w:r>
      <w:r w:rsidRPr="00CB7787">
        <w:rPr>
          <w:sz w:val="28"/>
          <w:szCs w:val="28"/>
          <w:lang w:val="kk-KZ" w:eastAsia="ko-KR"/>
        </w:rPr>
        <w:t>.</w:t>
      </w:r>
    </w:p>
    <w:p w:rsidR="00EA17C4" w:rsidRPr="00EA17C4" w:rsidRDefault="00EA17C4" w:rsidP="00EA17C4">
      <w:pPr>
        <w:ind w:firstLine="709"/>
        <w:jc w:val="both"/>
        <w:rPr>
          <w:sz w:val="28"/>
          <w:szCs w:val="28"/>
          <w:lang w:val="kk-KZ"/>
        </w:rPr>
      </w:pPr>
      <w:r w:rsidRPr="00EA17C4">
        <w:rPr>
          <w:rStyle w:val="a7"/>
          <w:sz w:val="28"/>
          <w:szCs w:val="28"/>
          <w:lang w:val="kk-KZ"/>
        </w:rPr>
        <w:t xml:space="preserve">Органикалық қышқылдарды алу. </w:t>
      </w:r>
      <w:r w:rsidRPr="00EA17C4">
        <w:rPr>
          <w:sz w:val="28"/>
          <w:szCs w:val="28"/>
          <w:lang w:val="kk-KZ"/>
        </w:rPr>
        <w:t>Органикалық қышқылдарды медицинада, тамақ өнеркәсібінде, техникалық мақсатта және әртүрлі химиялық синтезде пайдаланады. Үш карбондық қышқылдар айналымында кездесетін барлық</w:t>
      </w:r>
      <w:r w:rsidRPr="00EA17C4">
        <w:rPr>
          <w:sz w:val="28"/>
          <w:szCs w:val="28"/>
          <w:lang w:val="kk-KZ"/>
        </w:rPr>
        <w:br/>
        <w:t>қышқылдарды микробиологиялық жолмен алуға болады. Бір қатар</w:t>
      </w:r>
      <w:r w:rsidRPr="00EA17C4">
        <w:rPr>
          <w:sz w:val="28"/>
          <w:szCs w:val="28"/>
          <w:lang w:val="kk-KZ"/>
        </w:rPr>
        <w:br/>
        <w:t>органикалық қышқылдар айналымда түзіледі, ал қалғандары әр түрлі ферментациялардың өнімдері болып табылады. Көбінесе органикалық қышқылдардың түзілу процесі аэробты жағдайдағы көміртекті қосылыстардың ала тотығуына негізделеді. Қазіргі кезде өнеркәсіптік масштабта және пилотты қондырғыларда 35% (изолимонды қышқыл) – 100%-ға (галды қышқылы) дейін шығымдылығы жоғары органикалық қышқылдың 18 түрін өндіреді, олардың ішінен тек лимон қышқылы толық ферментация жолымен алынады. Ал, басқа қышқылдарды микробиологиялық және химиялық әдістер арқылы өндіреді.</w:t>
      </w:r>
    </w:p>
    <w:p w:rsidR="00EA17C4" w:rsidRPr="00EA17C4" w:rsidRDefault="00EA17C4" w:rsidP="00EA17C4">
      <w:pPr>
        <w:pStyle w:val="a8"/>
        <w:spacing w:before="0" w:beforeAutospacing="0" w:after="0" w:afterAutospacing="0"/>
        <w:ind w:firstLine="709"/>
        <w:jc w:val="both"/>
        <w:rPr>
          <w:sz w:val="28"/>
          <w:szCs w:val="28"/>
          <w:lang w:val="kk-KZ"/>
        </w:rPr>
      </w:pPr>
      <w:r w:rsidRPr="00EA17C4">
        <w:rPr>
          <w:rStyle w:val="a7"/>
          <w:sz w:val="28"/>
          <w:szCs w:val="28"/>
          <w:lang w:val="kk-KZ"/>
        </w:rPr>
        <w:t>Лимон қышқылының өн</w:t>
      </w:r>
      <w:r w:rsidRPr="00EA17C4">
        <w:rPr>
          <w:sz w:val="28"/>
          <w:szCs w:val="28"/>
          <w:lang w:val="kk-KZ"/>
        </w:rPr>
        <w:t>д</w:t>
      </w:r>
      <w:r w:rsidRPr="00EA17C4">
        <w:rPr>
          <w:rStyle w:val="a7"/>
          <w:sz w:val="28"/>
          <w:szCs w:val="28"/>
          <w:lang w:val="kk-KZ"/>
        </w:rPr>
        <w:t>ірісі</w:t>
      </w:r>
    </w:p>
    <w:p w:rsidR="00EA17C4" w:rsidRPr="00EA17C4" w:rsidRDefault="00EA17C4" w:rsidP="00EA17C4">
      <w:pPr>
        <w:pStyle w:val="a8"/>
        <w:spacing w:before="0" w:beforeAutospacing="0" w:after="0" w:afterAutospacing="0"/>
        <w:ind w:firstLine="709"/>
        <w:jc w:val="both"/>
        <w:rPr>
          <w:sz w:val="28"/>
          <w:szCs w:val="28"/>
          <w:lang w:val="kk-KZ"/>
        </w:rPr>
      </w:pPr>
      <w:r w:rsidRPr="00EA17C4">
        <w:rPr>
          <w:sz w:val="28"/>
          <w:szCs w:val="28"/>
          <w:lang w:val="kk-KZ"/>
        </w:rPr>
        <w:t xml:space="preserve">1893 жылы К.Вемер алғаш рет лимон қышқылын </w:t>
      </w:r>
      <w:r w:rsidRPr="00EA17C4">
        <w:rPr>
          <w:rStyle w:val="a9"/>
          <w:sz w:val="28"/>
          <w:szCs w:val="28"/>
          <w:lang w:val="kk-KZ"/>
        </w:rPr>
        <w:t xml:space="preserve">Репісllит </w:t>
      </w:r>
      <w:r w:rsidRPr="00EA17C4">
        <w:rPr>
          <w:sz w:val="28"/>
          <w:szCs w:val="28"/>
          <w:lang w:val="kk-KZ"/>
        </w:rPr>
        <w:t>және</w:t>
      </w:r>
      <w:r w:rsidRPr="00EA17C4">
        <w:rPr>
          <w:sz w:val="28"/>
          <w:szCs w:val="28"/>
          <w:lang w:val="kk-KZ"/>
        </w:rPr>
        <w:br/>
      </w:r>
      <w:r w:rsidRPr="00EA17C4">
        <w:rPr>
          <w:rStyle w:val="a9"/>
          <w:sz w:val="28"/>
          <w:szCs w:val="28"/>
          <w:lang w:val="kk-KZ"/>
        </w:rPr>
        <w:t xml:space="preserve">Мисоr </w:t>
      </w:r>
      <w:r w:rsidRPr="00EA17C4">
        <w:rPr>
          <w:sz w:val="28"/>
          <w:szCs w:val="28"/>
          <w:lang w:val="kk-KZ"/>
        </w:rPr>
        <w:t>туысы зең саңырауқұлақтарының метаболизмінің өнімі ретінде түзілетіндігін көрсетті. Қазіргі кезде бұл қосылыс тамақ және фармацвтік өнеркәсіптерде, техникада кең қолданылады</w:t>
      </w:r>
    </w:p>
    <w:p w:rsidR="00CB7787" w:rsidRPr="00A643F6" w:rsidRDefault="00CB7787" w:rsidP="00B41AE2">
      <w:pPr>
        <w:ind w:firstLine="709"/>
        <w:jc w:val="both"/>
        <w:rPr>
          <w:sz w:val="28"/>
          <w:szCs w:val="28"/>
          <w:lang w:val="kk-KZ"/>
        </w:rPr>
      </w:pPr>
      <w:r w:rsidRPr="00CB7787">
        <w:rPr>
          <w:b/>
          <w:sz w:val="28"/>
          <w:szCs w:val="28"/>
          <w:lang w:val="kk-KZ"/>
        </w:rPr>
        <w:t>Органикалық қышқылдар</w:t>
      </w:r>
      <w:r w:rsidRPr="00CB7787">
        <w:rPr>
          <w:sz w:val="28"/>
          <w:szCs w:val="28"/>
          <w:lang w:val="kk-KZ"/>
        </w:rPr>
        <w:t xml:space="preserve"> (сірке, бензой, сүт, глюкон, лимон) – консерванттар, хош иістендіргіштер.</w:t>
      </w:r>
    </w:p>
    <w:p w:rsidR="00CB7787" w:rsidRPr="00CB7787" w:rsidRDefault="00CB7787" w:rsidP="00CB7787">
      <w:pPr>
        <w:ind w:firstLine="709"/>
        <w:jc w:val="both"/>
        <w:rPr>
          <w:b/>
          <w:sz w:val="28"/>
          <w:szCs w:val="28"/>
          <w:lang w:val="kk-KZ" w:eastAsia="ko-KR"/>
        </w:rPr>
      </w:pPr>
      <w:r w:rsidRPr="00CB7787">
        <w:rPr>
          <w:b/>
          <w:sz w:val="28"/>
          <w:szCs w:val="28"/>
          <w:lang w:val="kk-KZ" w:eastAsia="ko-KR"/>
        </w:rPr>
        <w:t>Тапсырма:</w:t>
      </w:r>
    </w:p>
    <w:p w:rsidR="00CB7787" w:rsidRDefault="00CB7787" w:rsidP="00CB7787">
      <w:pPr>
        <w:ind w:firstLine="709"/>
        <w:jc w:val="both"/>
        <w:rPr>
          <w:sz w:val="28"/>
          <w:szCs w:val="28"/>
          <w:lang w:val="kk-KZ" w:eastAsia="ko-KR"/>
        </w:rPr>
      </w:pPr>
      <w:r>
        <w:rPr>
          <w:sz w:val="28"/>
          <w:szCs w:val="28"/>
          <w:lang w:val="kk-KZ" w:eastAsia="ko-KR"/>
        </w:rPr>
        <w:lastRenderedPageBreak/>
        <w:t>Топ бойынша жұмыс жасау. Студенттер топқа бөлініп әр топ сызба нұсақны келтіріп ауызша жауап береді. Сызба нұсқа өткізіледі.</w:t>
      </w:r>
    </w:p>
    <w:p w:rsidR="00CB7787" w:rsidRDefault="00CB7787" w:rsidP="00CB7787">
      <w:pPr>
        <w:ind w:firstLine="709"/>
        <w:jc w:val="both"/>
        <w:rPr>
          <w:sz w:val="28"/>
          <w:szCs w:val="28"/>
          <w:lang w:val="kk-KZ"/>
        </w:rPr>
      </w:pPr>
      <w:r>
        <w:rPr>
          <w:sz w:val="28"/>
          <w:szCs w:val="28"/>
          <w:lang w:val="kk-KZ" w:eastAsia="ko-KR"/>
        </w:rPr>
        <w:t xml:space="preserve">1 топқа - </w:t>
      </w:r>
      <w:r w:rsidRPr="00A643F6">
        <w:rPr>
          <w:sz w:val="28"/>
          <w:szCs w:val="28"/>
          <w:lang w:val="kk-KZ"/>
        </w:rPr>
        <w:t>органикалық қ</w:t>
      </w:r>
      <w:r>
        <w:rPr>
          <w:sz w:val="28"/>
          <w:szCs w:val="28"/>
          <w:lang w:val="kk-KZ"/>
        </w:rPr>
        <w:t>ы</w:t>
      </w:r>
      <w:r w:rsidRPr="00A643F6">
        <w:rPr>
          <w:sz w:val="28"/>
          <w:szCs w:val="28"/>
          <w:lang w:val="kk-KZ"/>
        </w:rPr>
        <w:t>шқылдар сірке қышқылы, бензой, сүт, глюкон, лимон</w:t>
      </w:r>
      <w:r>
        <w:rPr>
          <w:sz w:val="28"/>
          <w:szCs w:val="28"/>
          <w:lang w:val="kk-KZ"/>
        </w:rPr>
        <w:t>;</w:t>
      </w:r>
    </w:p>
    <w:p w:rsidR="00CB7787" w:rsidRDefault="00CB7787" w:rsidP="00CB7787">
      <w:pPr>
        <w:ind w:firstLine="709"/>
        <w:jc w:val="both"/>
        <w:rPr>
          <w:sz w:val="28"/>
          <w:szCs w:val="28"/>
          <w:lang w:val="kk-KZ"/>
        </w:rPr>
      </w:pPr>
      <w:r>
        <w:rPr>
          <w:sz w:val="28"/>
          <w:szCs w:val="28"/>
          <w:lang w:val="kk-KZ"/>
        </w:rPr>
        <w:t xml:space="preserve">2 топқа - </w:t>
      </w:r>
      <w:r w:rsidRPr="00A643F6">
        <w:rPr>
          <w:sz w:val="28"/>
          <w:szCs w:val="28"/>
          <w:lang w:val="kk-KZ"/>
        </w:rPr>
        <w:t>консерванттар, хош иістендіргіштер</w:t>
      </w:r>
    </w:p>
    <w:p w:rsidR="00CB7787" w:rsidRDefault="00CB7787" w:rsidP="00CB7787">
      <w:pPr>
        <w:ind w:firstLine="709"/>
        <w:jc w:val="both"/>
        <w:rPr>
          <w:sz w:val="28"/>
          <w:szCs w:val="28"/>
          <w:lang w:val="kk-KZ"/>
        </w:rPr>
      </w:pPr>
      <w:r>
        <w:rPr>
          <w:sz w:val="28"/>
          <w:szCs w:val="28"/>
          <w:lang w:val="kk-KZ"/>
        </w:rPr>
        <w:t>.</w:t>
      </w:r>
    </w:p>
    <w:p w:rsidR="00CB7787" w:rsidRPr="00CB7787" w:rsidRDefault="00CB7787" w:rsidP="00CB7787">
      <w:pPr>
        <w:ind w:firstLine="709"/>
        <w:jc w:val="both"/>
        <w:rPr>
          <w:b/>
          <w:sz w:val="28"/>
          <w:szCs w:val="28"/>
          <w:lang w:val="kk-KZ"/>
        </w:rPr>
      </w:pPr>
      <w:r w:rsidRPr="00CB7787">
        <w:rPr>
          <w:b/>
          <w:sz w:val="28"/>
          <w:szCs w:val="28"/>
          <w:lang w:val="kk-KZ"/>
        </w:rPr>
        <w:t xml:space="preserve">Презентация </w:t>
      </w:r>
      <w:r>
        <w:rPr>
          <w:b/>
          <w:sz w:val="28"/>
          <w:szCs w:val="28"/>
          <w:lang w:val="kk-KZ"/>
        </w:rPr>
        <w:t>20</w:t>
      </w:r>
      <w:r w:rsidRPr="00CB7787">
        <w:rPr>
          <w:b/>
          <w:sz w:val="28"/>
          <w:szCs w:val="28"/>
          <w:lang w:val="kk-KZ"/>
        </w:rPr>
        <w:t xml:space="preserve"> бет, сызба нұсқа келтіру, про</w:t>
      </w:r>
      <w:r>
        <w:rPr>
          <w:b/>
          <w:sz w:val="28"/>
          <w:szCs w:val="28"/>
          <w:lang w:val="kk-KZ"/>
        </w:rPr>
        <w:t>д</w:t>
      </w:r>
      <w:r w:rsidRPr="00CB7787">
        <w:rPr>
          <w:b/>
          <w:sz w:val="28"/>
          <w:szCs w:val="28"/>
          <w:lang w:val="kk-KZ"/>
        </w:rPr>
        <w:t>уцент микроорганизмдерді қарастыру, алу жолдары</w:t>
      </w:r>
      <w:r>
        <w:rPr>
          <w:b/>
          <w:sz w:val="28"/>
          <w:szCs w:val="28"/>
          <w:lang w:val="kk-KZ"/>
        </w:rPr>
        <w:t>н көрсету.</w:t>
      </w:r>
    </w:p>
    <w:p w:rsidR="00CB7787" w:rsidRDefault="00CB7787" w:rsidP="00CB7787">
      <w:pPr>
        <w:ind w:firstLine="709"/>
        <w:jc w:val="both"/>
        <w:rPr>
          <w:b/>
          <w:sz w:val="28"/>
          <w:szCs w:val="28"/>
          <w:lang w:val="kk-KZ" w:eastAsia="ko-KR"/>
        </w:rPr>
      </w:pPr>
    </w:p>
    <w:p w:rsidR="00A643F6" w:rsidRPr="00A643F6" w:rsidRDefault="00A643F6" w:rsidP="00B41AE2">
      <w:pPr>
        <w:ind w:firstLine="709"/>
        <w:jc w:val="both"/>
        <w:rPr>
          <w:sz w:val="28"/>
          <w:szCs w:val="28"/>
          <w:lang w:val="kk-KZ"/>
        </w:rPr>
      </w:pPr>
    </w:p>
    <w:p w:rsidR="00B41AE2" w:rsidRPr="00A643F6" w:rsidRDefault="00B41AE2" w:rsidP="00A643F6">
      <w:pPr>
        <w:ind w:firstLine="709"/>
        <w:jc w:val="center"/>
        <w:rPr>
          <w:b/>
          <w:sz w:val="28"/>
          <w:szCs w:val="28"/>
          <w:lang w:val="kk-KZ" w:eastAsia="ko-KR"/>
        </w:rPr>
      </w:pPr>
      <w:r w:rsidRPr="00A643F6">
        <w:rPr>
          <w:b/>
          <w:sz w:val="28"/>
          <w:szCs w:val="28"/>
          <w:lang w:val="kk-KZ" w:eastAsia="ko-KR"/>
        </w:rPr>
        <w:t>Зертханалық сабақ 4 - 5.</w:t>
      </w:r>
    </w:p>
    <w:p w:rsidR="00B41AE2" w:rsidRPr="00A643F6" w:rsidRDefault="00B41AE2" w:rsidP="00B41AE2">
      <w:pPr>
        <w:ind w:firstLine="709"/>
        <w:jc w:val="both"/>
        <w:rPr>
          <w:sz w:val="28"/>
          <w:szCs w:val="28"/>
          <w:lang w:val="kk-KZ" w:eastAsia="ko-KR"/>
        </w:rPr>
      </w:pPr>
      <w:r w:rsidRPr="00A643F6">
        <w:rPr>
          <w:b/>
          <w:i/>
          <w:color w:val="000000"/>
          <w:sz w:val="28"/>
          <w:szCs w:val="28"/>
          <w:lang w:val="kk-KZ"/>
        </w:rPr>
        <w:t>Тақырыбы:</w:t>
      </w:r>
      <w:r w:rsidRPr="00A643F6">
        <w:rPr>
          <w:color w:val="000000"/>
          <w:sz w:val="28"/>
          <w:szCs w:val="28"/>
          <w:lang w:val="kk-KZ"/>
        </w:rPr>
        <w:t xml:space="preserve"> </w:t>
      </w:r>
      <w:r w:rsidRPr="00A643F6">
        <w:rPr>
          <w:sz w:val="28"/>
          <w:szCs w:val="28"/>
          <w:lang w:val="kk-KZ" w:eastAsia="ko-KR"/>
        </w:rPr>
        <w:t>Микроорганизмдерді дақылдау әдістері.</w:t>
      </w:r>
    </w:p>
    <w:p w:rsidR="00386C26" w:rsidRDefault="00386C26" w:rsidP="00386C26">
      <w:pPr>
        <w:ind w:firstLine="709"/>
        <w:jc w:val="both"/>
        <w:rPr>
          <w:b/>
          <w:sz w:val="28"/>
          <w:szCs w:val="28"/>
          <w:lang w:val="kk-KZ" w:eastAsia="ko-KR"/>
        </w:rPr>
      </w:pPr>
    </w:p>
    <w:p w:rsidR="00386C26" w:rsidRPr="00A643F6" w:rsidRDefault="00386C26" w:rsidP="00386C26">
      <w:pPr>
        <w:ind w:firstLine="709"/>
        <w:jc w:val="both"/>
        <w:rPr>
          <w:sz w:val="28"/>
          <w:szCs w:val="28"/>
          <w:lang w:val="kk-KZ" w:eastAsia="ko-KR"/>
        </w:rPr>
      </w:pPr>
      <w:r w:rsidRPr="00CB7787">
        <w:rPr>
          <w:b/>
          <w:sz w:val="28"/>
          <w:szCs w:val="28"/>
          <w:lang w:val="kk-KZ" w:eastAsia="ko-KR"/>
        </w:rPr>
        <w:t>Жұмыстың мақсаты:</w:t>
      </w:r>
      <w:r>
        <w:rPr>
          <w:b/>
          <w:sz w:val="28"/>
          <w:szCs w:val="28"/>
          <w:lang w:val="kk-KZ" w:eastAsia="ko-KR"/>
        </w:rPr>
        <w:t xml:space="preserve"> </w:t>
      </w:r>
      <w:r>
        <w:rPr>
          <w:sz w:val="28"/>
          <w:szCs w:val="28"/>
          <w:lang w:val="kk-KZ" w:eastAsia="ko-KR"/>
        </w:rPr>
        <w:t>м</w:t>
      </w:r>
      <w:r w:rsidRPr="00A643F6">
        <w:rPr>
          <w:sz w:val="28"/>
          <w:szCs w:val="28"/>
          <w:lang w:val="kk-KZ" w:eastAsia="ko-KR"/>
        </w:rPr>
        <w:t>икроорганизмдерді дақылдау әдістері</w:t>
      </w:r>
      <w:r>
        <w:rPr>
          <w:sz w:val="28"/>
          <w:szCs w:val="28"/>
          <w:lang w:val="kk-KZ" w:eastAsia="ko-KR"/>
        </w:rPr>
        <w:t>н игеру</w:t>
      </w:r>
      <w:r w:rsidRPr="00A643F6">
        <w:rPr>
          <w:sz w:val="28"/>
          <w:szCs w:val="28"/>
          <w:lang w:val="kk-KZ" w:eastAsia="ko-KR"/>
        </w:rPr>
        <w:t>.</w:t>
      </w:r>
    </w:p>
    <w:p w:rsidR="00194D84" w:rsidRDefault="00194D84" w:rsidP="00386C26">
      <w:pPr>
        <w:ind w:firstLine="709"/>
        <w:jc w:val="both"/>
        <w:rPr>
          <w:sz w:val="28"/>
          <w:szCs w:val="28"/>
          <w:lang w:val="kk-KZ"/>
        </w:rPr>
      </w:pPr>
    </w:p>
    <w:p w:rsidR="00386C26" w:rsidRPr="00386C26" w:rsidRDefault="00386C26" w:rsidP="00386C26">
      <w:pPr>
        <w:ind w:firstLine="709"/>
        <w:jc w:val="both"/>
        <w:rPr>
          <w:sz w:val="28"/>
          <w:szCs w:val="28"/>
          <w:lang w:val="kk-KZ"/>
        </w:rPr>
      </w:pPr>
      <w:r w:rsidRPr="00386C26">
        <w:rPr>
          <w:sz w:val="28"/>
          <w:szCs w:val="28"/>
          <w:lang w:val="kk-KZ"/>
        </w:rPr>
        <w:t>Микроорганизмдерді өсіру үшін беттік немесе тереңдік әдістерді қолданады.</w:t>
      </w:r>
    </w:p>
    <w:p w:rsidR="00386C26" w:rsidRPr="00386C26" w:rsidRDefault="00386C26" w:rsidP="00386C26">
      <w:pPr>
        <w:ind w:firstLine="709"/>
        <w:jc w:val="both"/>
        <w:rPr>
          <w:sz w:val="28"/>
          <w:szCs w:val="28"/>
          <w:lang w:val="kk-KZ"/>
        </w:rPr>
      </w:pPr>
      <w:r w:rsidRPr="00386C26">
        <w:rPr>
          <w:b/>
          <w:sz w:val="28"/>
          <w:szCs w:val="28"/>
          <w:lang w:val="kk-KZ"/>
        </w:rPr>
        <w:t>Беттік әдіспен микроорганизмдер</w:t>
      </w:r>
      <w:r w:rsidRPr="00386C26">
        <w:rPr>
          <w:sz w:val="28"/>
          <w:szCs w:val="28"/>
          <w:lang w:val="kk-KZ"/>
        </w:rPr>
        <w:t xml:space="preserve"> көбінесе қатты (қопсытылған, 30-80% - ға дейін ылғалданған, мысалы кебек) немесе сұйық (сирек) қоректік ортада өсіріледі. Бірінші жағдайда өсім қатты бөлшектердің бетінде және сумен немесе ауамен толтырылған күйлерде жүреді, араластыру жоқ. Егер орта сұйық болса, онда онымен кюветтерді ауамен желдетілетін камераларға орналастырады. Микроорганизмдер дақылы тікелей газ фазасынан оттегіні пайдаланады.</w:t>
      </w:r>
    </w:p>
    <w:p w:rsidR="00386C26" w:rsidRPr="00386C26" w:rsidRDefault="00386C26" w:rsidP="00386C26">
      <w:pPr>
        <w:ind w:firstLine="709"/>
        <w:jc w:val="both"/>
        <w:rPr>
          <w:sz w:val="28"/>
          <w:szCs w:val="28"/>
          <w:lang w:val="kk-KZ"/>
        </w:rPr>
      </w:pPr>
      <w:r w:rsidRPr="00386C26">
        <w:rPr>
          <w:b/>
          <w:sz w:val="28"/>
          <w:szCs w:val="28"/>
          <w:lang w:val="kk-KZ"/>
        </w:rPr>
        <w:t>Аэробты микроорганизмдер</w:t>
      </w:r>
      <w:r w:rsidRPr="00386C26">
        <w:rPr>
          <w:sz w:val="28"/>
          <w:szCs w:val="28"/>
          <w:lang w:val="kk-KZ"/>
        </w:rPr>
        <w:t xml:space="preserve"> (мысалы, зең саңырауқұлақтары) беттік жолмен өсіріледі.</w:t>
      </w:r>
    </w:p>
    <w:p w:rsidR="00386C26" w:rsidRPr="00386C26" w:rsidRDefault="00386C26" w:rsidP="00386C26">
      <w:pPr>
        <w:ind w:firstLine="709"/>
        <w:jc w:val="both"/>
        <w:rPr>
          <w:sz w:val="28"/>
          <w:szCs w:val="28"/>
          <w:lang w:val="kk-KZ"/>
        </w:rPr>
      </w:pPr>
      <w:r w:rsidRPr="00386C26">
        <w:rPr>
          <w:b/>
          <w:sz w:val="28"/>
          <w:szCs w:val="28"/>
          <w:lang w:val="kk-KZ"/>
        </w:rPr>
        <w:t>Тереңдік тәсіл микро</w:t>
      </w:r>
      <w:r>
        <w:rPr>
          <w:b/>
          <w:sz w:val="28"/>
          <w:szCs w:val="28"/>
          <w:lang w:val="kk-KZ"/>
        </w:rPr>
        <w:t>орагнизмдерді -</w:t>
      </w:r>
      <w:r w:rsidRPr="00386C26">
        <w:rPr>
          <w:sz w:val="28"/>
          <w:szCs w:val="28"/>
          <w:lang w:val="kk-KZ"/>
        </w:rPr>
        <w:t xml:space="preserve"> Арнайы аппараттарда (ферментаторларда) сұйық қоректік ортаның барлық қалыңдығында дамитындығымен сипатталады. Әдіс аэробты (ортаның аэрациясы міндетті) және анаэробты микроорганизмдерді өсіру үшін де қолданылады. Барлық жағдайларда қоректік ортаны араластырғышпен араластыру жүргізіледі.</w:t>
      </w:r>
    </w:p>
    <w:p w:rsidR="00386C26" w:rsidRPr="00386C26" w:rsidRDefault="00386C26" w:rsidP="00386C26">
      <w:pPr>
        <w:ind w:firstLine="709"/>
        <w:jc w:val="both"/>
        <w:rPr>
          <w:b/>
          <w:sz w:val="28"/>
          <w:szCs w:val="28"/>
          <w:lang w:val="kk-KZ"/>
        </w:rPr>
      </w:pPr>
      <w:r w:rsidRPr="00386C26">
        <w:rPr>
          <w:b/>
          <w:sz w:val="28"/>
          <w:szCs w:val="28"/>
          <w:lang w:val="kk-KZ"/>
        </w:rPr>
        <w:t>Тереңдік тәсілмен өсіру мерзімді немесе үздіксіз болуы мүмкін.</w:t>
      </w:r>
    </w:p>
    <w:p w:rsidR="00386C26" w:rsidRPr="00386C26" w:rsidRDefault="00386C26" w:rsidP="00386C26">
      <w:pPr>
        <w:ind w:firstLine="709"/>
        <w:jc w:val="both"/>
        <w:rPr>
          <w:sz w:val="28"/>
          <w:szCs w:val="28"/>
          <w:lang w:val="kk-KZ"/>
        </w:rPr>
      </w:pPr>
      <w:r w:rsidRPr="00386C26">
        <w:rPr>
          <w:sz w:val="28"/>
          <w:szCs w:val="28"/>
          <w:lang w:val="kk-KZ"/>
        </w:rPr>
        <w:t>Кезеңдік тәсілдің мәні қоректік ортаның барлық көлемін аппаратқа бірден жүктейді, микроорганизмдер дақылдарын қосады және оңтайлы жағдайларда биомассаның (мысалы, ашытқылардың, бактериялардың таза дақылдарын өсіру кезінде; нан пісіретін ашытқылар өндірісінде) немесе микроорганизмдердің — метаболиттердің (мысалы, спирт) тіршілік ету өнімдерін жинақтағанша процесті жүргізеді.</w:t>
      </w:r>
    </w:p>
    <w:p w:rsidR="00B41AE2" w:rsidRDefault="00386C26" w:rsidP="00386C26">
      <w:pPr>
        <w:ind w:firstLine="709"/>
        <w:jc w:val="both"/>
        <w:rPr>
          <w:sz w:val="28"/>
          <w:szCs w:val="28"/>
          <w:lang w:val="kk-KZ"/>
        </w:rPr>
      </w:pPr>
      <w:r w:rsidRPr="00386C26">
        <w:rPr>
          <w:sz w:val="28"/>
          <w:szCs w:val="28"/>
          <w:lang w:val="kk-KZ"/>
        </w:rPr>
        <w:t>Мерзімді өсіру кезінде ортаның құрамы өзгереді (қоректік заттардың концентрациясы азаяды және метаболиттер саны артады); өсу жылдамдығы; дақылдың морфологиялық және физиологиялық қасиеттері. Сонымен қатар, технологиялық қиындықтар, операциялардың циклдық барысы, ауысымды технологиялық тәртіптер туындайды, бұл процесті бақылау мен автоматтандыруды қиындатады. Бұл тәсілдің тиімділігі төмен (уақыттың 70%-ы өндірістік емес сатыға келеді).</w:t>
      </w:r>
    </w:p>
    <w:p w:rsidR="00386C26" w:rsidRDefault="00386C26" w:rsidP="00386C26">
      <w:pPr>
        <w:ind w:firstLine="709"/>
        <w:jc w:val="both"/>
        <w:rPr>
          <w:sz w:val="28"/>
          <w:szCs w:val="28"/>
          <w:lang w:val="kk-KZ"/>
        </w:rPr>
      </w:pPr>
    </w:p>
    <w:p w:rsidR="00386C26" w:rsidRDefault="00386C26" w:rsidP="00386C26">
      <w:pPr>
        <w:ind w:firstLine="709"/>
        <w:jc w:val="both"/>
        <w:rPr>
          <w:b/>
          <w:sz w:val="28"/>
          <w:szCs w:val="28"/>
          <w:lang w:val="kk-KZ"/>
        </w:rPr>
      </w:pPr>
      <w:r w:rsidRPr="00386C26">
        <w:rPr>
          <w:b/>
          <w:sz w:val="28"/>
          <w:szCs w:val="28"/>
          <w:lang w:val="kk-KZ"/>
        </w:rPr>
        <w:t xml:space="preserve">Тапсырма: </w:t>
      </w:r>
    </w:p>
    <w:p w:rsidR="00725D73" w:rsidRDefault="00386C26" w:rsidP="00386C26">
      <w:pPr>
        <w:ind w:firstLine="709"/>
        <w:jc w:val="both"/>
        <w:rPr>
          <w:sz w:val="28"/>
          <w:szCs w:val="28"/>
          <w:lang w:val="kk-KZ"/>
        </w:rPr>
      </w:pPr>
      <w:r w:rsidRPr="00386C26">
        <w:rPr>
          <w:i/>
          <w:sz w:val="28"/>
          <w:szCs w:val="28"/>
          <w:lang w:val="kk-KZ"/>
        </w:rPr>
        <w:t>Sacc</w:t>
      </w:r>
      <w:r w:rsidR="00725D73" w:rsidRPr="00725D73">
        <w:rPr>
          <w:i/>
          <w:sz w:val="28"/>
          <w:szCs w:val="28"/>
          <w:lang w:val="kk-KZ"/>
        </w:rPr>
        <w:t>h</w:t>
      </w:r>
      <w:r w:rsidRPr="00386C26">
        <w:rPr>
          <w:i/>
          <w:sz w:val="28"/>
          <w:szCs w:val="28"/>
          <w:lang w:val="kk-KZ"/>
        </w:rPr>
        <w:t>aromyces cerevisiae</w:t>
      </w:r>
      <w:r w:rsidR="00725D73">
        <w:rPr>
          <w:sz w:val="28"/>
          <w:szCs w:val="28"/>
          <w:lang w:val="kk-KZ"/>
        </w:rPr>
        <w:t xml:space="preserve"> ашытқыларының клеткалары -</w:t>
      </w:r>
      <w:r w:rsidRPr="00386C26">
        <w:rPr>
          <w:sz w:val="28"/>
          <w:szCs w:val="28"/>
          <w:lang w:val="kk-KZ"/>
        </w:rPr>
        <w:t xml:space="preserve"> сфералық немесе сопақ жасушалар болып табылады, өлшемі (8 -10) мкм, қозғалмайтын, </w:t>
      </w:r>
      <w:r w:rsidR="00725D73">
        <w:rPr>
          <w:sz w:val="28"/>
          <w:szCs w:val="28"/>
          <w:lang w:val="kk-KZ"/>
        </w:rPr>
        <w:t>бүршіктену</w:t>
      </w:r>
      <w:r w:rsidRPr="00386C26">
        <w:rPr>
          <w:sz w:val="28"/>
          <w:szCs w:val="28"/>
          <w:lang w:val="kk-KZ"/>
        </w:rPr>
        <w:t xml:space="preserve"> арқылы көбейеді, субстратты мицеллия түзбейді, спора түзбейді, полиплоидты (жиі ди - және тетраплоидты)</w:t>
      </w:r>
      <w:r w:rsidR="00725D73">
        <w:rPr>
          <w:sz w:val="28"/>
          <w:szCs w:val="28"/>
          <w:lang w:val="kk-KZ"/>
        </w:rPr>
        <w:t xml:space="preserve">. </w:t>
      </w:r>
    </w:p>
    <w:p w:rsidR="00725D73" w:rsidRDefault="00725D73" w:rsidP="00386C26">
      <w:pPr>
        <w:ind w:firstLine="709"/>
        <w:jc w:val="both"/>
        <w:rPr>
          <w:sz w:val="28"/>
          <w:szCs w:val="28"/>
          <w:lang w:val="kk-KZ"/>
        </w:rPr>
      </w:pPr>
      <w:r>
        <w:rPr>
          <w:sz w:val="28"/>
          <w:szCs w:val="28"/>
          <w:lang w:val="kk-KZ"/>
        </w:rPr>
        <w:t>О</w:t>
      </w:r>
      <w:r w:rsidR="00386C26" w:rsidRPr="00386C26">
        <w:rPr>
          <w:sz w:val="28"/>
          <w:szCs w:val="28"/>
          <w:lang w:val="kk-KZ"/>
        </w:rPr>
        <w:t>лар</w:t>
      </w:r>
      <w:r>
        <w:rPr>
          <w:sz w:val="28"/>
          <w:szCs w:val="28"/>
          <w:lang w:val="kk-KZ"/>
        </w:rPr>
        <w:t>дың клеткасы</w:t>
      </w:r>
      <w:r w:rsidR="00386C26" w:rsidRPr="00386C26">
        <w:rPr>
          <w:sz w:val="28"/>
          <w:szCs w:val="28"/>
          <w:lang w:val="kk-KZ"/>
        </w:rPr>
        <w:t xml:space="preserve"> ірі және физиологиялық белсенді, қолайсыз технологиялық факторларға (тұздардың жоғары концентрациясына, температураға, спирттерге және т.б. төзімді). </w:t>
      </w:r>
    </w:p>
    <w:p w:rsidR="00725D73" w:rsidRDefault="00725D73" w:rsidP="00386C26">
      <w:pPr>
        <w:ind w:firstLine="709"/>
        <w:jc w:val="both"/>
        <w:rPr>
          <w:sz w:val="28"/>
          <w:szCs w:val="28"/>
          <w:lang w:val="kk-KZ"/>
        </w:rPr>
      </w:pPr>
      <w:r>
        <w:rPr>
          <w:sz w:val="28"/>
          <w:szCs w:val="28"/>
          <w:lang w:val="kk-KZ"/>
        </w:rPr>
        <w:t>Қолайлы</w:t>
      </w:r>
      <w:r w:rsidR="00386C26" w:rsidRPr="00386C26">
        <w:rPr>
          <w:sz w:val="28"/>
          <w:szCs w:val="28"/>
          <w:lang w:val="kk-KZ"/>
        </w:rPr>
        <w:t xml:space="preserve"> өсу және көбею температурасы 28-30 </w:t>
      </w:r>
      <w:r w:rsidR="00386C26" w:rsidRPr="00725D73">
        <w:rPr>
          <w:sz w:val="28"/>
          <w:szCs w:val="28"/>
          <w:vertAlign w:val="superscript"/>
          <w:lang w:val="kk-KZ"/>
        </w:rPr>
        <w:t>0</w:t>
      </w:r>
      <w:r w:rsidR="00386C26" w:rsidRPr="00386C26">
        <w:rPr>
          <w:sz w:val="28"/>
          <w:szCs w:val="28"/>
          <w:lang w:val="kk-KZ"/>
        </w:rPr>
        <w:t xml:space="preserve">С. </w:t>
      </w:r>
      <w:r w:rsidR="00386C26" w:rsidRPr="00725D73">
        <w:rPr>
          <w:i/>
          <w:sz w:val="28"/>
          <w:szCs w:val="28"/>
          <w:lang w:val="kk-KZ"/>
        </w:rPr>
        <w:t>Sacc</w:t>
      </w:r>
      <w:r w:rsidRPr="00725D73">
        <w:rPr>
          <w:i/>
          <w:sz w:val="28"/>
          <w:szCs w:val="28"/>
          <w:lang w:val="kk-KZ"/>
        </w:rPr>
        <w:t>h</w:t>
      </w:r>
      <w:r w:rsidR="00386C26" w:rsidRPr="00725D73">
        <w:rPr>
          <w:i/>
          <w:sz w:val="28"/>
          <w:szCs w:val="28"/>
          <w:lang w:val="kk-KZ"/>
        </w:rPr>
        <w:t xml:space="preserve">aromyces cerevisiae </w:t>
      </w:r>
      <w:r w:rsidR="00386C26" w:rsidRPr="00386C26">
        <w:rPr>
          <w:sz w:val="28"/>
          <w:szCs w:val="28"/>
          <w:lang w:val="kk-KZ"/>
        </w:rPr>
        <w:t>дақылдарын мерзімді қайта егу нәтижесінде 3-6 ай</w:t>
      </w:r>
      <w:r w:rsidRPr="00725D73">
        <w:rPr>
          <w:sz w:val="28"/>
          <w:szCs w:val="28"/>
          <w:lang w:val="kk-KZ"/>
        </w:rPr>
        <w:t xml:space="preserve"> </w:t>
      </w:r>
      <w:r>
        <w:rPr>
          <w:sz w:val="28"/>
          <w:szCs w:val="28"/>
          <w:lang w:val="kk-KZ"/>
        </w:rPr>
        <w:t xml:space="preserve">арасында </w:t>
      </w:r>
      <w:r w:rsidR="00386C26" w:rsidRPr="00386C26">
        <w:rPr>
          <w:sz w:val="28"/>
          <w:szCs w:val="28"/>
          <w:lang w:val="kk-KZ"/>
        </w:rPr>
        <w:t xml:space="preserve"> сақтайды. Ұзақ сақтау үшін вазелин майымен (1 жылға) ашытқы сақтау әдісі кеңінен қолданылады, ол 5 жыл бойы қайта егусіз өміршеңдігін сақтауға мүмкіндік береді. </w:t>
      </w:r>
    </w:p>
    <w:p w:rsidR="00725D73" w:rsidRDefault="00386C26" w:rsidP="00386C26">
      <w:pPr>
        <w:ind w:firstLine="709"/>
        <w:jc w:val="both"/>
        <w:rPr>
          <w:sz w:val="28"/>
          <w:szCs w:val="28"/>
          <w:lang w:val="kk-KZ"/>
        </w:rPr>
      </w:pPr>
      <w:r w:rsidRPr="00386C26">
        <w:rPr>
          <w:sz w:val="28"/>
          <w:szCs w:val="28"/>
          <w:lang w:val="kk-KZ"/>
        </w:rPr>
        <w:t xml:space="preserve">Ашытқылар сондай-ақ ашытқы лиофилизирленген күйде және 10% сахароза ерітіндісінде 3-тен 10 жылға дейін сақтауға болады. </w:t>
      </w:r>
    </w:p>
    <w:p w:rsidR="00386C26" w:rsidRDefault="00725D73" w:rsidP="00386C26">
      <w:pPr>
        <w:ind w:firstLine="709"/>
        <w:jc w:val="both"/>
        <w:rPr>
          <w:sz w:val="28"/>
          <w:szCs w:val="28"/>
          <w:lang w:val="kk-KZ"/>
        </w:rPr>
      </w:pPr>
      <w:r>
        <w:rPr>
          <w:sz w:val="28"/>
          <w:szCs w:val="28"/>
          <w:lang w:val="kk-KZ"/>
        </w:rPr>
        <w:t>И</w:t>
      </w:r>
      <w:r w:rsidR="00386C26" w:rsidRPr="00386C26">
        <w:rPr>
          <w:sz w:val="28"/>
          <w:szCs w:val="28"/>
          <w:lang w:val="kk-KZ"/>
        </w:rPr>
        <w:t>нокулятты</w:t>
      </w:r>
      <w:r>
        <w:rPr>
          <w:sz w:val="28"/>
          <w:szCs w:val="28"/>
          <w:lang w:val="kk-KZ"/>
        </w:rPr>
        <w:t xml:space="preserve"> </w:t>
      </w:r>
      <w:r w:rsidR="00386C26" w:rsidRPr="00386C26">
        <w:rPr>
          <w:sz w:val="28"/>
          <w:szCs w:val="28"/>
          <w:lang w:val="kk-KZ"/>
        </w:rPr>
        <w:t>алу үшін сұйық қоректік ортаны дайындайды</w:t>
      </w:r>
      <w:r>
        <w:rPr>
          <w:sz w:val="28"/>
          <w:szCs w:val="28"/>
          <w:lang w:val="kk-KZ"/>
        </w:rPr>
        <w:t xml:space="preserve"> </w:t>
      </w:r>
      <w:r w:rsidR="00386C26" w:rsidRPr="00386C26">
        <w:rPr>
          <w:sz w:val="28"/>
          <w:szCs w:val="28"/>
          <w:lang w:val="kk-KZ"/>
        </w:rPr>
        <w:t>(1-кесте). Ортаны 0,5 ат</w:t>
      </w:r>
      <w:r>
        <w:rPr>
          <w:sz w:val="28"/>
          <w:szCs w:val="28"/>
          <w:lang w:val="kk-KZ"/>
        </w:rPr>
        <w:t>м</w:t>
      </w:r>
      <w:r w:rsidR="00386C26" w:rsidRPr="00386C26">
        <w:rPr>
          <w:sz w:val="28"/>
          <w:szCs w:val="28"/>
          <w:lang w:val="kk-KZ"/>
        </w:rPr>
        <w:t xml:space="preserve"> кезінде стерильдейді және қопсыту температурасына дейін салқындатылғаннан кейін </w:t>
      </w:r>
      <w:r>
        <w:rPr>
          <w:sz w:val="28"/>
          <w:szCs w:val="28"/>
          <w:lang w:val="kk-KZ"/>
        </w:rPr>
        <w:t xml:space="preserve">көлбеу </w:t>
      </w:r>
      <w:r w:rsidR="00386C26" w:rsidRPr="00386C26">
        <w:rPr>
          <w:sz w:val="28"/>
          <w:szCs w:val="28"/>
          <w:lang w:val="kk-KZ"/>
        </w:rPr>
        <w:t xml:space="preserve">агардан (колбаға 1 пробирка) </w:t>
      </w:r>
      <w:r>
        <w:rPr>
          <w:sz w:val="28"/>
          <w:szCs w:val="28"/>
          <w:lang w:val="kk-KZ"/>
        </w:rPr>
        <w:t xml:space="preserve">клетка </w:t>
      </w:r>
      <w:r w:rsidR="00386C26" w:rsidRPr="00386C26">
        <w:rPr>
          <w:sz w:val="28"/>
          <w:szCs w:val="28"/>
          <w:lang w:val="kk-KZ"/>
        </w:rPr>
        <w:t xml:space="preserve">суспензиясымен </w:t>
      </w:r>
      <w:r>
        <w:rPr>
          <w:sz w:val="28"/>
          <w:szCs w:val="28"/>
          <w:lang w:val="kk-KZ"/>
        </w:rPr>
        <w:t>егеді.</w:t>
      </w:r>
      <w:r w:rsidR="00386C26" w:rsidRPr="00386C26">
        <w:rPr>
          <w:sz w:val="28"/>
          <w:szCs w:val="28"/>
          <w:lang w:val="kk-KZ"/>
        </w:rPr>
        <w:t xml:space="preserve"> Егілген материал 28-30 </w:t>
      </w:r>
      <w:r w:rsidR="00386C26" w:rsidRPr="00725D73">
        <w:rPr>
          <w:sz w:val="28"/>
          <w:szCs w:val="28"/>
          <w:vertAlign w:val="superscript"/>
          <w:lang w:val="kk-KZ"/>
        </w:rPr>
        <w:t>0</w:t>
      </w:r>
      <w:r w:rsidR="00386C26" w:rsidRPr="00386C26">
        <w:rPr>
          <w:sz w:val="28"/>
          <w:szCs w:val="28"/>
          <w:lang w:val="kk-KZ"/>
        </w:rPr>
        <w:t>С кезінде орта</w:t>
      </w:r>
      <w:r>
        <w:rPr>
          <w:sz w:val="28"/>
          <w:szCs w:val="28"/>
          <w:lang w:val="kk-KZ"/>
        </w:rPr>
        <w:t>н</w:t>
      </w:r>
      <w:r w:rsidR="00386C26" w:rsidRPr="00386C26">
        <w:rPr>
          <w:sz w:val="28"/>
          <w:szCs w:val="28"/>
          <w:lang w:val="kk-KZ"/>
        </w:rPr>
        <w:t xml:space="preserve">ының көлемі 50 мл болатын 250 мл-ге (150-180 об/мин) колбада егіледі. Содан кейін алынған инокулятпен зертханалық ферментерді </w:t>
      </w:r>
      <w:r>
        <w:rPr>
          <w:sz w:val="28"/>
          <w:szCs w:val="28"/>
          <w:lang w:val="kk-KZ"/>
        </w:rPr>
        <w:t>егу</w:t>
      </w:r>
      <w:r w:rsidR="00386C26" w:rsidRPr="00386C26">
        <w:rPr>
          <w:sz w:val="28"/>
          <w:szCs w:val="28"/>
          <w:lang w:val="kk-KZ"/>
        </w:rPr>
        <w:t xml:space="preserve"> жүргізіледі. Инокуляттың саны қоректік орта көлемінің ~ 2-5% құрайды.</w:t>
      </w:r>
    </w:p>
    <w:p w:rsidR="00725D73" w:rsidRDefault="00725D73" w:rsidP="00386C26">
      <w:pPr>
        <w:ind w:firstLine="709"/>
        <w:jc w:val="both"/>
        <w:rPr>
          <w:sz w:val="28"/>
          <w:szCs w:val="28"/>
          <w:lang w:val="kk-KZ"/>
        </w:rPr>
      </w:pPr>
    </w:p>
    <w:p w:rsidR="00725D73" w:rsidRPr="009163C3" w:rsidRDefault="00725D73" w:rsidP="00725D73">
      <w:pPr>
        <w:rPr>
          <w:b/>
          <w:sz w:val="28"/>
          <w:szCs w:val="28"/>
          <w:lang w:val="kk-KZ"/>
        </w:rPr>
      </w:pPr>
      <w:r w:rsidRPr="009163C3">
        <w:rPr>
          <w:b/>
          <w:sz w:val="28"/>
          <w:szCs w:val="28"/>
          <w:lang w:val="kk-KZ"/>
        </w:rPr>
        <w:t>Кесте 1 – Ашытқыларды  өсіруге арналған қоректік ортаның құрамы</w:t>
      </w:r>
    </w:p>
    <w:p w:rsidR="00725D73" w:rsidRPr="00725D73" w:rsidRDefault="00725D73" w:rsidP="00725D73">
      <w:pPr>
        <w:rPr>
          <w:lang w:val="kk-KZ"/>
        </w:rPr>
      </w:pPr>
    </w:p>
    <w:p w:rsidR="00725D73" w:rsidRPr="00447AEB" w:rsidRDefault="00725D73" w:rsidP="00725D73">
      <w:pPr>
        <w:rPr>
          <w:b/>
        </w:rPr>
      </w:pPr>
      <w:r w:rsidRPr="00447AEB">
        <w:rPr>
          <w:b/>
          <w:lang w:val="kk-KZ"/>
        </w:rPr>
        <w:t>Қоректік орта компоненті</w:t>
      </w:r>
      <w:r w:rsidRPr="00447AEB">
        <w:rPr>
          <w:b/>
        </w:rPr>
        <w:t xml:space="preserve"> (г/ л)</w:t>
      </w:r>
    </w:p>
    <w:p w:rsidR="00725D73" w:rsidRPr="00725D73" w:rsidRDefault="00725D73" w:rsidP="00725D73">
      <w:pPr>
        <w:rPr>
          <w:b/>
        </w:rPr>
      </w:pPr>
      <w:r w:rsidRPr="00725D73">
        <w:rPr>
          <w:b/>
        </w:rPr>
        <w:t>Вариант</w:t>
      </w:r>
      <w:r w:rsidRPr="00725D73">
        <w:rPr>
          <w:b/>
          <w:lang w:val="kk-KZ"/>
        </w:rPr>
        <w:t xml:space="preserve">тар                                  </w:t>
      </w:r>
      <w:r w:rsidRPr="00725D73">
        <w:rPr>
          <w:b/>
        </w:rPr>
        <w:t xml:space="preserve"> I </w:t>
      </w:r>
      <w:r w:rsidRPr="00725D73">
        <w:rPr>
          <w:b/>
          <w:lang w:val="kk-KZ"/>
        </w:rPr>
        <w:t xml:space="preserve">                                    </w:t>
      </w:r>
      <w:r w:rsidRPr="00725D73">
        <w:rPr>
          <w:b/>
        </w:rPr>
        <w:t xml:space="preserve">II </w:t>
      </w:r>
      <w:r w:rsidRPr="00725D73">
        <w:rPr>
          <w:b/>
          <w:lang w:val="kk-KZ"/>
        </w:rPr>
        <w:t xml:space="preserve">                               </w:t>
      </w:r>
      <w:r w:rsidRPr="00725D73">
        <w:rPr>
          <w:b/>
        </w:rPr>
        <w:t xml:space="preserve">Ш </w:t>
      </w:r>
    </w:p>
    <w:p w:rsidR="00725D73" w:rsidRPr="00725D73" w:rsidRDefault="00725D73" w:rsidP="00725D73">
      <w:pPr>
        <w:rPr>
          <w:b/>
        </w:rPr>
      </w:pPr>
    </w:p>
    <w:p w:rsidR="00725D73" w:rsidRDefault="00725D73" w:rsidP="00725D73">
      <w:r w:rsidRPr="00725D73">
        <w:rPr>
          <w:b/>
        </w:rPr>
        <w:t>Меласса</w:t>
      </w:r>
      <w:r w:rsidRPr="00725D73">
        <w:rPr>
          <w:b/>
          <w:lang w:val="kk-KZ"/>
        </w:rPr>
        <w:t xml:space="preserve"> </w:t>
      </w:r>
      <w:r>
        <w:t xml:space="preserve"> </w:t>
      </w:r>
      <w:r>
        <w:rPr>
          <w:lang w:val="kk-KZ"/>
        </w:rPr>
        <w:t xml:space="preserve">                                 </w:t>
      </w:r>
      <w:r w:rsidR="00EF54EA">
        <w:rPr>
          <w:lang w:val="kk-KZ"/>
        </w:rPr>
        <w:t xml:space="preserve">  </w:t>
      </w:r>
      <w:r>
        <w:t xml:space="preserve">78,5 </w:t>
      </w:r>
      <w:r>
        <w:rPr>
          <w:lang w:val="kk-KZ"/>
        </w:rPr>
        <w:t xml:space="preserve">                                  </w:t>
      </w:r>
      <w:r>
        <w:t xml:space="preserve">78,5 </w:t>
      </w:r>
      <w:r>
        <w:rPr>
          <w:lang w:val="kk-KZ"/>
        </w:rPr>
        <w:t xml:space="preserve">                              </w:t>
      </w:r>
      <w:r>
        <w:t xml:space="preserve">78,5 </w:t>
      </w:r>
    </w:p>
    <w:p w:rsidR="00725D73" w:rsidRDefault="00725D73" w:rsidP="00725D73"/>
    <w:p w:rsidR="00725D73" w:rsidRDefault="00725D73" w:rsidP="00725D73">
      <w:r>
        <w:t xml:space="preserve">Диаммоний фосфат </w:t>
      </w:r>
      <w:r>
        <w:rPr>
          <w:lang w:val="kk-KZ"/>
        </w:rPr>
        <w:t xml:space="preserve">                 </w:t>
      </w:r>
      <w:r>
        <w:t xml:space="preserve">1,47 </w:t>
      </w:r>
      <w:r>
        <w:rPr>
          <w:lang w:val="kk-KZ"/>
        </w:rPr>
        <w:t xml:space="preserve">                                  </w:t>
      </w:r>
      <w:r>
        <w:t xml:space="preserve">1,47 </w:t>
      </w:r>
      <w:r>
        <w:rPr>
          <w:lang w:val="kk-KZ"/>
        </w:rPr>
        <w:t xml:space="preserve">                              </w:t>
      </w:r>
      <w:r>
        <w:t xml:space="preserve">1,47 </w:t>
      </w:r>
    </w:p>
    <w:p w:rsidR="00725D73" w:rsidRDefault="00725D73" w:rsidP="00725D73"/>
    <w:p w:rsidR="00725D73" w:rsidRDefault="00725D73" w:rsidP="00725D73">
      <w:r w:rsidRPr="00725D73">
        <w:rPr>
          <w:b/>
        </w:rPr>
        <w:t>Азот</w:t>
      </w:r>
      <w:r>
        <w:t xml:space="preserve"> </w:t>
      </w:r>
      <w:r>
        <w:tab/>
      </w:r>
      <w:r>
        <w:tab/>
      </w:r>
      <w:r>
        <w:tab/>
      </w:r>
      <w:r>
        <w:tab/>
        <w:t xml:space="preserve">     1,88</w:t>
      </w:r>
      <w:r>
        <w:tab/>
      </w:r>
      <w:r>
        <w:tab/>
      </w:r>
      <w:r>
        <w:tab/>
        <w:t>-</w:t>
      </w:r>
      <w:r>
        <w:tab/>
      </w:r>
      <w:r>
        <w:tab/>
      </w:r>
      <w:r>
        <w:tab/>
      </w:r>
      <w:r>
        <w:rPr>
          <w:lang w:val="kk-KZ"/>
        </w:rPr>
        <w:t xml:space="preserve">   </w:t>
      </w:r>
      <w:r>
        <w:t>0,9</w:t>
      </w:r>
    </w:p>
    <w:p w:rsidR="00725D73" w:rsidRDefault="00725D73" w:rsidP="00725D73"/>
    <w:p w:rsidR="00725D73" w:rsidRPr="00725D73" w:rsidRDefault="00725D73" w:rsidP="00725D73">
      <w:pPr>
        <w:rPr>
          <w:lang w:val="kk-KZ"/>
        </w:rPr>
      </w:pPr>
      <w:r>
        <w:t xml:space="preserve">Сульфат аммония </w:t>
      </w:r>
      <w:r>
        <w:tab/>
      </w:r>
      <w:r>
        <w:tab/>
        <w:t xml:space="preserve">        -                                      1</w:t>
      </w:r>
      <w:r>
        <w:rPr>
          <w:lang w:val="kk-KZ"/>
        </w:rPr>
        <w:t>,6                                  0,7</w:t>
      </w:r>
    </w:p>
    <w:p w:rsidR="00725D73" w:rsidRDefault="00725D73" w:rsidP="00725D73"/>
    <w:p w:rsidR="00725D73" w:rsidRDefault="00725D73" w:rsidP="00725D73"/>
    <w:p w:rsidR="00725D73" w:rsidRDefault="00EF54EA" w:rsidP="00725D73">
      <w:r>
        <w:rPr>
          <w:b/>
          <w:lang w:val="kk-KZ"/>
        </w:rPr>
        <w:t xml:space="preserve">Хлорлы калий    </w:t>
      </w:r>
      <w:r w:rsidR="00725D73">
        <w:t xml:space="preserve">  </w:t>
      </w:r>
      <w:r w:rsidR="00725D73">
        <w:rPr>
          <w:lang w:val="kk-KZ"/>
        </w:rPr>
        <w:t xml:space="preserve">                    </w:t>
      </w:r>
      <w:r w:rsidR="00725D73">
        <w:t>0,93</w:t>
      </w:r>
      <w:r w:rsidR="00725D73">
        <w:rPr>
          <w:lang w:val="kk-KZ"/>
        </w:rPr>
        <w:t xml:space="preserve">                                </w:t>
      </w:r>
      <w:r w:rsidR="00725D73">
        <w:t xml:space="preserve"> 0,93 </w:t>
      </w:r>
      <w:r w:rsidR="00725D73">
        <w:rPr>
          <w:lang w:val="kk-KZ"/>
        </w:rPr>
        <w:t xml:space="preserve">                               </w:t>
      </w:r>
      <w:r w:rsidR="00725D73">
        <w:t xml:space="preserve">0,93 </w:t>
      </w:r>
    </w:p>
    <w:p w:rsidR="00725D73" w:rsidRDefault="00725D73" w:rsidP="00725D73"/>
    <w:p w:rsidR="00725D73" w:rsidRPr="00725D73" w:rsidRDefault="00EF54EA" w:rsidP="00725D73">
      <w:pPr>
        <w:rPr>
          <w:sz w:val="28"/>
          <w:szCs w:val="28"/>
        </w:rPr>
      </w:pPr>
      <w:r>
        <w:rPr>
          <w:b/>
          <w:lang w:val="kk-KZ"/>
        </w:rPr>
        <w:t xml:space="preserve">Ашытқы </w:t>
      </w:r>
      <w:r w:rsidR="00725D73" w:rsidRPr="00725D73">
        <w:rPr>
          <w:b/>
        </w:rPr>
        <w:t>автолизат</w:t>
      </w:r>
      <w:r>
        <w:rPr>
          <w:b/>
          <w:lang w:val="kk-KZ"/>
        </w:rPr>
        <w:t>ы</w:t>
      </w:r>
      <w:r w:rsidR="00725D73">
        <w:t xml:space="preserve"> </w:t>
      </w:r>
      <w:r w:rsidR="00725D73">
        <w:rPr>
          <w:lang w:val="kk-KZ"/>
        </w:rPr>
        <w:t xml:space="preserve">             </w:t>
      </w:r>
      <w:r w:rsidR="00725D73">
        <w:t xml:space="preserve">0,1-0,2 </w:t>
      </w:r>
      <w:r w:rsidR="00725D73">
        <w:rPr>
          <w:lang w:val="kk-KZ"/>
        </w:rPr>
        <w:t xml:space="preserve">                     </w:t>
      </w:r>
      <w:r>
        <w:rPr>
          <w:lang w:val="kk-KZ"/>
        </w:rPr>
        <w:t xml:space="preserve">  </w:t>
      </w:r>
      <w:r w:rsidR="00725D73">
        <w:rPr>
          <w:lang w:val="kk-KZ"/>
        </w:rPr>
        <w:t xml:space="preserve">   </w:t>
      </w:r>
      <w:r w:rsidR="00725D73">
        <w:t>0,1-0,2</w:t>
      </w:r>
      <w:r w:rsidR="00725D73">
        <w:rPr>
          <w:lang w:val="kk-KZ"/>
        </w:rPr>
        <w:t xml:space="preserve">                            </w:t>
      </w:r>
      <w:r w:rsidR="00725D73">
        <w:t xml:space="preserve"> 0,1-0,2</w:t>
      </w:r>
      <w:r w:rsidR="00725D73">
        <w:br/>
      </w:r>
      <w:r w:rsidR="00725D73">
        <w:br/>
      </w:r>
    </w:p>
    <w:p w:rsidR="00386C26" w:rsidRDefault="00386C26" w:rsidP="00386C26">
      <w:pPr>
        <w:ind w:firstLine="709"/>
        <w:jc w:val="both"/>
        <w:rPr>
          <w:b/>
          <w:sz w:val="28"/>
          <w:szCs w:val="28"/>
          <w:lang w:val="kk-KZ"/>
        </w:rPr>
      </w:pPr>
    </w:p>
    <w:p w:rsidR="00386C26" w:rsidRPr="008A26DB" w:rsidRDefault="00386C26" w:rsidP="00386C26">
      <w:pPr>
        <w:ind w:firstLine="709"/>
        <w:jc w:val="both"/>
        <w:rPr>
          <w:sz w:val="28"/>
          <w:szCs w:val="28"/>
          <w:lang w:val="kk-KZ"/>
        </w:rPr>
      </w:pPr>
      <w:r w:rsidRPr="009163C3">
        <w:rPr>
          <w:b/>
          <w:sz w:val="28"/>
          <w:szCs w:val="28"/>
          <w:lang w:val="kk-KZ"/>
        </w:rPr>
        <w:t>4 лабораториялық жұмыста</w:t>
      </w:r>
      <w:r w:rsidRPr="008A26DB">
        <w:rPr>
          <w:sz w:val="28"/>
          <w:szCs w:val="28"/>
          <w:lang w:val="kk-KZ"/>
        </w:rPr>
        <w:t xml:space="preserve"> беттік және тереңдік әдістермен микроорганизмдерді дақылдау (ашытқы саңырауқұлақтарын, бактерияларды). </w:t>
      </w:r>
      <w:r w:rsidRPr="008A26DB">
        <w:rPr>
          <w:sz w:val="28"/>
          <w:szCs w:val="28"/>
          <w:lang w:val="kk-KZ"/>
        </w:rPr>
        <w:lastRenderedPageBreak/>
        <w:t>Клетка морфологиясын әрүрлі әдістермен қарастыру (бекітілген препарат, грам әдісімен бояу), колонияны сипаттау.</w:t>
      </w:r>
    </w:p>
    <w:p w:rsidR="00386C26" w:rsidRPr="008A26DB" w:rsidRDefault="00386C26" w:rsidP="00386C26">
      <w:pPr>
        <w:ind w:firstLine="709"/>
        <w:jc w:val="both"/>
        <w:rPr>
          <w:sz w:val="28"/>
          <w:szCs w:val="28"/>
          <w:lang w:val="kk-KZ"/>
        </w:rPr>
      </w:pPr>
    </w:p>
    <w:p w:rsidR="00386C26" w:rsidRPr="008A26DB" w:rsidRDefault="00386C26" w:rsidP="00386C26">
      <w:pPr>
        <w:ind w:firstLine="709"/>
        <w:jc w:val="both"/>
        <w:rPr>
          <w:sz w:val="28"/>
          <w:szCs w:val="28"/>
          <w:lang w:val="kk-KZ"/>
        </w:rPr>
      </w:pPr>
      <w:r w:rsidRPr="009163C3">
        <w:rPr>
          <w:b/>
          <w:sz w:val="28"/>
          <w:szCs w:val="28"/>
          <w:lang w:val="kk-KZ"/>
        </w:rPr>
        <w:t>5 лабораториялық жұмыста</w:t>
      </w:r>
      <w:r w:rsidRPr="008A26DB">
        <w:rPr>
          <w:sz w:val="28"/>
          <w:szCs w:val="28"/>
          <w:lang w:val="kk-KZ"/>
        </w:rPr>
        <w:t xml:space="preserve"> (ашытқы саңырауқұлақтарын, бактерияларды). Клетка морфологиясын әрүрлі әдістермен қарастыру (бекітілген препарат, Грам әдісімен бояу), колонияны сипаттау. </w:t>
      </w:r>
    </w:p>
    <w:p w:rsidR="00386C26" w:rsidRPr="008A26DB" w:rsidRDefault="00386C26" w:rsidP="00386C26">
      <w:pPr>
        <w:ind w:firstLine="709"/>
        <w:jc w:val="both"/>
        <w:rPr>
          <w:sz w:val="28"/>
          <w:szCs w:val="28"/>
          <w:lang w:val="kk-KZ"/>
        </w:rPr>
      </w:pPr>
      <w:r w:rsidRPr="008A26DB">
        <w:rPr>
          <w:sz w:val="28"/>
          <w:szCs w:val="28"/>
          <w:lang w:val="kk-KZ"/>
        </w:rPr>
        <w:t>Тереңдік әдістермен егілген микроорганизмдердің биомассасын анықтау.</w:t>
      </w:r>
    </w:p>
    <w:p w:rsidR="00386C26" w:rsidRDefault="00386C26" w:rsidP="00386C26">
      <w:pPr>
        <w:ind w:firstLine="709"/>
        <w:jc w:val="both"/>
        <w:rPr>
          <w:sz w:val="28"/>
          <w:szCs w:val="28"/>
          <w:lang w:val="kk-KZ"/>
        </w:rPr>
      </w:pPr>
    </w:p>
    <w:p w:rsidR="008A26DB" w:rsidRDefault="008A26DB" w:rsidP="00386C26">
      <w:pPr>
        <w:ind w:firstLine="709"/>
        <w:jc w:val="both"/>
        <w:rPr>
          <w:sz w:val="28"/>
          <w:szCs w:val="28"/>
          <w:lang w:val="kk-KZ"/>
        </w:rPr>
      </w:pPr>
      <w:r w:rsidRPr="008A26DB">
        <w:rPr>
          <w:sz w:val="28"/>
          <w:szCs w:val="28"/>
          <w:lang w:val="kk-KZ"/>
        </w:rPr>
        <w:t>Алынған деректер негізінде процестің тиімділігі туралы қорытынды жасайды (биомассаның шығуы, субстратты пайдалану коэффициенті, өнімділік).</w:t>
      </w:r>
    </w:p>
    <w:p w:rsidR="008A26DB" w:rsidRDefault="008A26DB" w:rsidP="00386C26">
      <w:pPr>
        <w:ind w:firstLine="709"/>
        <w:jc w:val="both"/>
        <w:rPr>
          <w:sz w:val="28"/>
          <w:szCs w:val="28"/>
          <w:lang w:val="kk-KZ"/>
        </w:rPr>
      </w:pPr>
    </w:p>
    <w:p w:rsidR="008A26DB" w:rsidRPr="00A643F6" w:rsidRDefault="008A26DB" w:rsidP="008A26DB">
      <w:pPr>
        <w:ind w:firstLine="709"/>
        <w:jc w:val="both"/>
        <w:rPr>
          <w:b/>
          <w:i/>
          <w:sz w:val="28"/>
          <w:szCs w:val="28"/>
          <w:lang w:val="kk-KZ" w:eastAsia="ko-KR"/>
        </w:rPr>
      </w:pPr>
      <w:r w:rsidRPr="00A643F6">
        <w:rPr>
          <w:b/>
          <w:i/>
          <w:sz w:val="28"/>
          <w:szCs w:val="28"/>
          <w:lang w:val="kk-KZ" w:eastAsia="ko-KR"/>
        </w:rPr>
        <w:t>Бақылау сұрақтары</w:t>
      </w:r>
    </w:p>
    <w:p w:rsidR="008A26DB" w:rsidRPr="008A26DB" w:rsidRDefault="008A26DB" w:rsidP="008A26DB">
      <w:pPr>
        <w:ind w:firstLine="709"/>
        <w:jc w:val="both"/>
        <w:rPr>
          <w:sz w:val="28"/>
          <w:szCs w:val="28"/>
          <w:lang w:val="kk-KZ"/>
        </w:rPr>
      </w:pPr>
      <w:r w:rsidRPr="008A26DB">
        <w:rPr>
          <w:sz w:val="28"/>
          <w:szCs w:val="28"/>
          <w:lang w:val="kk-KZ"/>
        </w:rPr>
        <w:t>1</w:t>
      </w:r>
      <w:r>
        <w:rPr>
          <w:sz w:val="28"/>
          <w:szCs w:val="28"/>
          <w:lang w:val="kk-KZ"/>
        </w:rPr>
        <w:t>.</w:t>
      </w:r>
      <w:r w:rsidRPr="008A26DB">
        <w:rPr>
          <w:sz w:val="28"/>
          <w:szCs w:val="28"/>
          <w:lang w:val="kk-KZ"/>
        </w:rPr>
        <w:t xml:space="preserve"> "</w:t>
      </w:r>
      <w:r>
        <w:rPr>
          <w:sz w:val="28"/>
          <w:szCs w:val="28"/>
          <w:lang w:val="kk-KZ"/>
        </w:rPr>
        <w:t>Қ</w:t>
      </w:r>
      <w:r w:rsidRPr="008A26DB">
        <w:rPr>
          <w:sz w:val="28"/>
          <w:szCs w:val="28"/>
          <w:lang w:val="kk-KZ"/>
        </w:rPr>
        <w:t>оректік орта"</w:t>
      </w:r>
      <w:r w:rsidR="006E5AC6">
        <w:rPr>
          <w:sz w:val="28"/>
          <w:szCs w:val="28"/>
          <w:lang w:val="kk-KZ"/>
        </w:rPr>
        <w:t xml:space="preserve"> </w:t>
      </w:r>
      <w:r w:rsidRPr="008A26DB">
        <w:rPr>
          <w:sz w:val="28"/>
          <w:szCs w:val="28"/>
          <w:lang w:val="kk-KZ"/>
        </w:rPr>
        <w:t>ұғымын анықтаңыз.</w:t>
      </w:r>
    </w:p>
    <w:p w:rsidR="008A26DB" w:rsidRPr="008A26DB" w:rsidRDefault="008A26DB" w:rsidP="008A26DB">
      <w:pPr>
        <w:ind w:firstLine="709"/>
        <w:jc w:val="both"/>
        <w:rPr>
          <w:sz w:val="28"/>
          <w:szCs w:val="28"/>
          <w:lang w:val="kk-KZ"/>
        </w:rPr>
      </w:pPr>
      <w:r w:rsidRPr="008A26DB">
        <w:rPr>
          <w:sz w:val="28"/>
          <w:szCs w:val="28"/>
          <w:lang w:val="kk-KZ"/>
        </w:rPr>
        <w:t>2</w:t>
      </w:r>
      <w:r>
        <w:rPr>
          <w:sz w:val="28"/>
          <w:szCs w:val="28"/>
          <w:lang w:val="kk-KZ"/>
        </w:rPr>
        <w:t>.</w:t>
      </w:r>
      <w:r w:rsidRPr="008A26DB">
        <w:rPr>
          <w:sz w:val="28"/>
          <w:szCs w:val="28"/>
          <w:lang w:val="kk-KZ"/>
        </w:rPr>
        <w:t xml:space="preserve"> </w:t>
      </w:r>
      <w:r>
        <w:rPr>
          <w:sz w:val="28"/>
          <w:szCs w:val="28"/>
          <w:lang w:val="kk-KZ"/>
        </w:rPr>
        <w:t>Қ</w:t>
      </w:r>
      <w:r w:rsidRPr="008A26DB">
        <w:rPr>
          <w:sz w:val="28"/>
          <w:szCs w:val="28"/>
          <w:lang w:val="kk-KZ"/>
        </w:rPr>
        <w:t>оректік ортаның құрамына қандай талаптар қойылады?</w:t>
      </w:r>
    </w:p>
    <w:p w:rsidR="008A26DB" w:rsidRPr="008A26DB" w:rsidRDefault="008A26DB" w:rsidP="008A26DB">
      <w:pPr>
        <w:ind w:firstLine="709"/>
        <w:jc w:val="both"/>
        <w:rPr>
          <w:sz w:val="28"/>
          <w:szCs w:val="28"/>
          <w:lang w:val="kk-KZ"/>
        </w:rPr>
      </w:pPr>
      <w:r>
        <w:rPr>
          <w:sz w:val="28"/>
          <w:szCs w:val="28"/>
          <w:lang w:val="kk-KZ"/>
        </w:rPr>
        <w:t>3. М</w:t>
      </w:r>
      <w:r w:rsidRPr="008A26DB">
        <w:rPr>
          <w:sz w:val="28"/>
          <w:szCs w:val="28"/>
          <w:lang w:val="kk-KZ"/>
        </w:rPr>
        <w:t>ысалдарда қоректік ортаның жіктелуін түсіндіріңіз.</w:t>
      </w:r>
    </w:p>
    <w:p w:rsidR="008A26DB" w:rsidRPr="008A26DB" w:rsidRDefault="008A26DB" w:rsidP="008A26DB">
      <w:pPr>
        <w:ind w:firstLine="709"/>
        <w:jc w:val="both"/>
        <w:rPr>
          <w:sz w:val="28"/>
          <w:szCs w:val="28"/>
          <w:lang w:val="kk-KZ"/>
        </w:rPr>
      </w:pPr>
      <w:r>
        <w:rPr>
          <w:sz w:val="28"/>
          <w:szCs w:val="28"/>
          <w:lang w:val="kk-KZ"/>
        </w:rPr>
        <w:t>4. Қ</w:t>
      </w:r>
      <w:r w:rsidRPr="008A26DB">
        <w:rPr>
          <w:sz w:val="28"/>
          <w:szCs w:val="28"/>
          <w:lang w:val="kk-KZ"/>
        </w:rPr>
        <w:t>атты орталарды алу үшін қандай заттар қолданылады?</w:t>
      </w:r>
    </w:p>
    <w:p w:rsidR="008A26DB" w:rsidRPr="008A26DB" w:rsidRDefault="008A26DB" w:rsidP="008A26DB">
      <w:pPr>
        <w:ind w:firstLine="709"/>
        <w:jc w:val="both"/>
        <w:rPr>
          <w:sz w:val="28"/>
          <w:szCs w:val="28"/>
          <w:lang w:val="kk-KZ"/>
        </w:rPr>
      </w:pPr>
      <w:r w:rsidRPr="008A26DB">
        <w:rPr>
          <w:sz w:val="28"/>
          <w:szCs w:val="28"/>
          <w:lang w:val="kk-KZ"/>
        </w:rPr>
        <w:t>5</w:t>
      </w:r>
      <w:r>
        <w:rPr>
          <w:sz w:val="28"/>
          <w:szCs w:val="28"/>
          <w:lang w:val="kk-KZ"/>
        </w:rPr>
        <w:t>.</w:t>
      </w:r>
      <w:r w:rsidRPr="008A26DB">
        <w:rPr>
          <w:sz w:val="28"/>
          <w:szCs w:val="28"/>
          <w:lang w:val="kk-KZ"/>
        </w:rPr>
        <w:t xml:space="preserve"> </w:t>
      </w:r>
      <w:r>
        <w:rPr>
          <w:sz w:val="28"/>
          <w:szCs w:val="28"/>
          <w:lang w:val="kk-KZ"/>
        </w:rPr>
        <w:t>Н</w:t>
      </w:r>
      <w:r w:rsidRPr="008A26DB">
        <w:rPr>
          <w:sz w:val="28"/>
          <w:szCs w:val="28"/>
          <w:lang w:val="kk-KZ"/>
        </w:rPr>
        <w:t>еге агар ең пайдаланылатын тығыздағыш болып табылады</w:t>
      </w:r>
    </w:p>
    <w:p w:rsidR="008A26DB" w:rsidRPr="008A26DB" w:rsidRDefault="008A26DB" w:rsidP="008A26DB">
      <w:pPr>
        <w:ind w:firstLine="709"/>
        <w:jc w:val="both"/>
        <w:rPr>
          <w:sz w:val="28"/>
          <w:szCs w:val="28"/>
          <w:lang w:val="kk-KZ"/>
        </w:rPr>
      </w:pPr>
      <w:r w:rsidRPr="008A26DB">
        <w:rPr>
          <w:sz w:val="28"/>
          <w:szCs w:val="28"/>
          <w:lang w:val="kk-KZ"/>
        </w:rPr>
        <w:t>тығыз орталарды дайындау?</w:t>
      </w:r>
    </w:p>
    <w:p w:rsidR="008A26DB" w:rsidRPr="00A643F6" w:rsidRDefault="008A26DB" w:rsidP="008A26DB">
      <w:pPr>
        <w:ind w:firstLine="709"/>
        <w:jc w:val="both"/>
        <w:rPr>
          <w:sz w:val="28"/>
          <w:szCs w:val="28"/>
          <w:lang w:val="kk-KZ"/>
        </w:rPr>
      </w:pPr>
      <w:r w:rsidRPr="008A26DB">
        <w:rPr>
          <w:sz w:val="28"/>
          <w:szCs w:val="28"/>
          <w:lang w:val="kk-KZ"/>
        </w:rPr>
        <w:t>6</w:t>
      </w:r>
      <w:r>
        <w:rPr>
          <w:sz w:val="28"/>
          <w:szCs w:val="28"/>
          <w:lang w:val="kk-KZ"/>
        </w:rPr>
        <w:t>.</w:t>
      </w:r>
      <w:r w:rsidRPr="008A26DB">
        <w:rPr>
          <w:sz w:val="28"/>
          <w:szCs w:val="28"/>
          <w:lang w:val="kk-KZ"/>
        </w:rPr>
        <w:t xml:space="preserve"> </w:t>
      </w:r>
      <w:r>
        <w:rPr>
          <w:sz w:val="28"/>
          <w:szCs w:val="28"/>
          <w:lang w:val="kk-KZ"/>
        </w:rPr>
        <w:t>Б</w:t>
      </w:r>
      <w:r w:rsidRPr="008A26DB">
        <w:rPr>
          <w:sz w:val="28"/>
          <w:szCs w:val="28"/>
          <w:lang w:val="kk-KZ"/>
        </w:rPr>
        <w:t xml:space="preserve">актериологиялық практикада </w:t>
      </w:r>
      <w:r>
        <w:rPr>
          <w:sz w:val="28"/>
          <w:szCs w:val="28"/>
          <w:lang w:val="kk-KZ"/>
        </w:rPr>
        <w:t>е</w:t>
      </w:r>
      <w:r w:rsidRPr="008A26DB">
        <w:rPr>
          <w:sz w:val="28"/>
          <w:szCs w:val="28"/>
          <w:lang w:val="kk-KZ"/>
        </w:rPr>
        <w:t>ң көп таралған қоректік ортаны атаңыз</w:t>
      </w:r>
      <w:r>
        <w:rPr>
          <w:sz w:val="28"/>
          <w:szCs w:val="28"/>
          <w:lang w:val="kk-KZ"/>
        </w:rPr>
        <w:t xml:space="preserve">, </w:t>
      </w:r>
      <w:r w:rsidRPr="008A26DB">
        <w:rPr>
          <w:sz w:val="28"/>
          <w:szCs w:val="28"/>
          <w:lang w:val="kk-KZ"/>
        </w:rPr>
        <w:t>сипаттаңыз.</w:t>
      </w:r>
    </w:p>
    <w:p w:rsidR="00B41AE2" w:rsidRPr="00A643F6" w:rsidRDefault="00B41AE2" w:rsidP="008A26DB">
      <w:pPr>
        <w:ind w:firstLine="709"/>
        <w:rPr>
          <w:sz w:val="28"/>
          <w:szCs w:val="28"/>
          <w:lang w:val="kk-KZ"/>
        </w:rPr>
      </w:pPr>
    </w:p>
    <w:sectPr w:rsidR="00B41AE2" w:rsidRPr="00A643F6">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D16" w:rsidRDefault="00387D16">
      <w:r>
        <w:separator/>
      </w:r>
    </w:p>
  </w:endnote>
  <w:endnote w:type="continuationSeparator" w:id="0">
    <w:p w:rsidR="00387D16" w:rsidRDefault="0038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D16" w:rsidRDefault="00387D16">
      <w:r>
        <w:separator/>
      </w:r>
    </w:p>
  </w:footnote>
  <w:footnote w:type="continuationSeparator" w:id="0">
    <w:p w:rsidR="00387D16" w:rsidRDefault="00387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2E9" w:rsidRDefault="00194D8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C72E9" w:rsidRDefault="00387D1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2E9" w:rsidRDefault="00194D8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8298C">
      <w:rPr>
        <w:rStyle w:val="a6"/>
        <w:noProof/>
      </w:rPr>
      <w:t>1</w:t>
    </w:r>
    <w:r>
      <w:rPr>
        <w:rStyle w:val="a6"/>
      </w:rPr>
      <w:fldChar w:fldCharType="end"/>
    </w:r>
  </w:p>
  <w:p w:rsidR="000C72E9" w:rsidRDefault="00387D1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9402B1"/>
    <w:multiLevelType w:val="hybridMultilevel"/>
    <w:tmpl w:val="C00C0B2E"/>
    <w:lvl w:ilvl="0" w:tplc="A03EE67C">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26"/>
    <w:rsid w:val="000A6126"/>
    <w:rsid w:val="00194D84"/>
    <w:rsid w:val="0028298C"/>
    <w:rsid w:val="00386C26"/>
    <w:rsid w:val="00387D16"/>
    <w:rsid w:val="00447AEB"/>
    <w:rsid w:val="005D0784"/>
    <w:rsid w:val="006E5AC6"/>
    <w:rsid w:val="00725D73"/>
    <w:rsid w:val="008A26DB"/>
    <w:rsid w:val="009163C3"/>
    <w:rsid w:val="00A16CE6"/>
    <w:rsid w:val="00A41960"/>
    <w:rsid w:val="00A643F6"/>
    <w:rsid w:val="00B41AE2"/>
    <w:rsid w:val="00CB7787"/>
    <w:rsid w:val="00D873B6"/>
    <w:rsid w:val="00EA17C4"/>
    <w:rsid w:val="00EF5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AF186-1605-4878-B181-067FCFDC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A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1AE2"/>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unhideWhenUsed/>
    <w:rsid w:val="00B41AE2"/>
    <w:pPr>
      <w:spacing w:after="120" w:line="480" w:lineRule="auto"/>
      <w:ind w:left="283"/>
    </w:pPr>
  </w:style>
  <w:style w:type="character" w:customStyle="1" w:styleId="20">
    <w:name w:val="Основной текст с отступом 2 Знак"/>
    <w:basedOn w:val="a0"/>
    <w:link w:val="2"/>
    <w:uiPriority w:val="99"/>
    <w:rsid w:val="00B41AE2"/>
    <w:rPr>
      <w:rFonts w:ascii="Times New Roman" w:eastAsia="Times New Roman" w:hAnsi="Times New Roman" w:cs="Times New Roman"/>
      <w:sz w:val="24"/>
      <w:szCs w:val="24"/>
      <w:lang w:eastAsia="ru-RU"/>
    </w:rPr>
  </w:style>
  <w:style w:type="paragraph" w:styleId="a3">
    <w:name w:val="List Paragraph"/>
    <w:basedOn w:val="a"/>
    <w:uiPriority w:val="34"/>
    <w:qFormat/>
    <w:rsid w:val="00B41AE2"/>
    <w:pPr>
      <w:ind w:left="720"/>
      <w:contextualSpacing/>
    </w:pPr>
  </w:style>
  <w:style w:type="paragraph" w:styleId="a4">
    <w:name w:val="header"/>
    <w:basedOn w:val="a"/>
    <w:link w:val="a5"/>
    <w:semiHidden/>
    <w:rsid w:val="00A643F6"/>
    <w:pPr>
      <w:tabs>
        <w:tab w:val="center" w:pos="4677"/>
        <w:tab w:val="right" w:pos="9355"/>
      </w:tabs>
      <w:overflowPunct w:val="0"/>
      <w:autoSpaceDE w:val="0"/>
      <w:autoSpaceDN w:val="0"/>
      <w:adjustRightInd w:val="0"/>
      <w:textAlignment w:val="baseline"/>
    </w:pPr>
    <w:rPr>
      <w:sz w:val="28"/>
      <w:szCs w:val="20"/>
    </w:rPr>
  </w:style>
  <w:style w:type="character" w:customStyle="1" w:styleId="a5">
    <w:name w:val="Верхний колонтитул Знак"/>
    <w:basedOn w:val="a0"/>
    <w:link w:val="a4"/>
    <w:semiHidden/>
    <w:rsid w:val="00A643F6"/>
    <w:rPr>
      <w:rFonts w:ascii="Times New Roman" w:eastAsia="Times New Roman" w:hAnsi="Times New Roman" w:cs="Times New Roman"/>
      <w:sz w:val="28"/>
      <w:szCs w:val="20"/>
      <w:lang w:eastAsia="ru-RU"/>
    </w:rPr>
  </w:style>
  <w:style w:type="character" w:styleId="a6">
    <w:name w:val="page number"/>
    <w:basedOn w:val="a0"/>
    <w:semiHidden/>
    <w:rsid w:val="00A643F6"/>
  </w:style>
  <w:style w:type="character" w:styleId="a7">
    <w:name w:val="Strong"/>
    <w:basedOn w:val="a0"/>
    <w:uiPriority w:val="22"/>
    <w:qFormat/>
    <w:rsid w:val="00EA17C4"/>
    <w:rPr>
      <w:b/>
      <w:bCs/>
    </w:rPr>
  </w:style>
  <w:style w:type="paragraph" w:styleId="a8">
    <w:name w:val="Normal (Web)"/>
    <w:basedOn w:val="a"/>
    <w:uiPriority w:val="99"/>
    <w:semiHidden/>
    <w:unhideWhenUsed/>
    <w:rsid w:val="00EA17C4"/>
    <w:pPr>
      <w:spacing w:before="100" w:beforeAutospacing="1" w:after="100" w:afterAutospacing="1"/>
    </w:pPr>
  </w:style>
  <w:style w:type="character" w:styleId="a9">
    <w:name w:val="Emphasis"/>
    <w:basedOn w:val="a0"/>
    <w:uiPriority w:val="20"/>
    <w:qFormat/>
    <w:rsid w:val="00EA17C4"/>
    <w:rPr>
      <w:i/>
      <w:iCs/>
    </w:rPr>
  </w:style>
  <w:style w:type="character" w:styleId="aa">
    <w:name w:val="Hyperlink"/>
    <w:basedOn w:val="a0"/>
    <w:uiPriority w:val="99"/>
    <w:semiHidden/>
    <w:unhideWhenUsed/>
    <w:rsid w:val="00725D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543745">
      <w:bodyDiv w:val="1"/>
      <w:marLeft w:val="0"/>
      <w:marRight w:val="0"/>
      <w:marTop w:val="0"/>
      <w:marBottom w:val="0"/>
      <w:divBdr>
        <w:top w:val="none" w:sz="0" w:space="0" w:color="auto"/>
        <w:left w:val="none" w:sz="0" w:space="0" w:color="auto"/>
        <w:bottom w:val="none" w:sz="0" w:space="0" w:color="auto"/>
        <w:right w:val="none" w:sz="0" w:space="0" w:color="auto"/>
      </w:divBdr>
    </w:div>
    <w:div w:id="1626957980">
      <w:bodyDiv w:val="1"/>
      <w:marLeft w:val="0"/>
      <w:marRight w:val="0"/>
      <w:marTop w:val="0"/>
      <w:marBottom w:val="0"/>
      <w:divBdr>
        <w:top w:val="none" w:sz="0" w:space="0" w:color="auto"/>
        <w:left w:val="none" w:sz="0" w:space="0" w:color="auto"/>
        <w:bottom w:val="none" w:sz="0" w:space="0" w:color="auto"/>
        <w:right w:val="none" w:sz="0" w:space="0" w:color="auto"/>
      </w:divBdr>
      <w:divsChild>
        <w:div w:id="1443723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1910</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Бержанова Рамза</dc:creator>
  <cp:keywords/>
  <dc:description/>
  <cp:lastModifiedBy>User</cp:lastModifiedBy>
  <cp:revision>3</cp:revision>
  <dcterms:created xsi:type="dcterms:W3CDTF">2018-12-24T18:39:00Z</dcterms:created>
  <dcterms:modified xsi:type="dcterms:W3CDTF">2018-12-24T18:39:00Z</dcterms:modified>
</cp:coreProperties>
</file>